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DCEAF7" w:themeColor="text2" w:themeTint="19"/>
  <w:body>
    <w:p w14:paraId="0B822362" w14:textId="63F2AA64" w:rsidR="003E30B1" w:rsidRPr="005C330F" w:rsidRDefault="005C330F" w:rsidP="005C330F">
      <w:pPr>
        <w:jc w:val="center"/>
        <w:rPr>
          <w:rFonts w:ascii="Cambria" w:hAnsi="Cambria"/>
          <w:b/>
          <w:bCs/>
          <w:sz w:val="36"/>
          <w:szCs w:val="36"/>
        </w:rPr>
      </w:pPr>
      <w:r w:rsidRPr="005C330F">
        <w:rPr>
          <w:rFonts w:ascii="Cambria" w:hAnsi="Cambria"/>
          <w:b/>
          <w:bCs/>
          <w:sz w:val="36"/>
          <w:szCs w:val="36"/>
        </w:rPr>
        <w:t>Book Exchange Platform</w:t>
      </w:r>
    </w:p>
    <w:p w14:paraId="0D4837EF" w14:textId="7E8DBC13" w:rsidR="005C330F" w:rsidRPr="005C330F" w:rsidRDefault="00E62044" w:rsidP="005C330F">
      <w:pPr>
        <w:jc w:val="center"/>
        <w:rPr>
          <w:rFonts w:ascii="Cambria" w:hAnsi="Cambria"/>
          <w:b/>
          <w:bCs/>
          <w:sz w:val="36"/>
          <w:szCs w:val="36"/>
        </w:rPr>
      </w:pPr>
      <w:r>
        <w:rPr>
          <w:rFonts w:ascii="Cambria" w:hAnsi="Cambria"/>
          <w:b/>
          <w:bCs/>
          <w:sz w:val="36"/>
          <w:szCs w:val="36"/>
        </w:rPr>
        <w:t>Vidhya</w:t>
      </w:r>
    </w:p>
    <w:p w14:paraId="269B90BF" w14:textId="6A927CC4" w:rsidR="005C330F" w:rsidRDefault="005C330F" w:rsidP="005C330F">
      <w:pPr>
        <w:jc w:val="center"/>
        <w:rPr>
          <w:rFonts w:ascii="Cambria" w:hAnsi="Cambria"/>
          <w:b/>
          <w:bCs/>
          <w:sz w:val="36"/>
          <w:szCs w:val="36"/>
        </w:rPr>
      </w:pPr>
      <w:r w:rsidRPr="005C330F">
        <w:rPr>
          <w:rFonts w:ascii="Cambria" w:hAnsi="Cambria"/>
          <w:b/>
          <w:bCs/>
          <w:sz w:val="36"/>
          <w:szCs w:val="36"/>
        </w:rPr>
        <w:t>2023TM93</w:t>
      </w:r>
      <w:r w:rsidR="00E62044">
        <w:rPr>
          <w:rFonts w:ascii="Cambria" w:hAnsi="Cambria"/>
          <w:b/>
          <w:bCs/>
          <w:sz w:val="36"/>
          <w:szCs w:val="36"/>
        </w:rPr>
        <w:t>607</w:t>
      </w:r>
    </w:p>
    <w:p w14:paraId="2343E0D0" w14:textId="4F398C03" w:rsidR="005C330F" w:rsidRDefault="005C330F" w:rsidP="005C330F">
      <w:pPr>
        <w:pStyle w:val="ListParagraph"/>
        <w:numPr>
          <w:ilvl w:val="0"/>
          <w:numId w:val="1"/>
        </w:numPr>
        <w:rPr>
          <w:rFonts w:ascii="Cambria" w:hAnsi="Cambria"/>
          <w:color w:val="47D459" w:themeColor="accent3" w:themeTint="99"/>
        </w:rPr>
      </w:pPr>
      <w:r w:rsidRPr="006A6BA7">
        <w:rPr>
          <w:rFonts w:ascii="Cambria" w:hAnsi="Cambria"/>
          <w:color w:val="47D459" w:themeColor="accent3" w:themeTint="99"/>
        </w:rPr>
        <w:t>Full application architecture (frontend-backend interaction, API endpoints, database schema).</w:t>
      </w:r>
    </w:p>
    <w:p w14:paraId="0AA15C21" w14:textId="7665C11A" w:rsidR="00F24377" w:rsidRPr="00F24377" w:rsidRDefault="00F24377" w:rsidP="00F24377">
      <w:pPr>
        <w:rPr>
          <w:rFonts w:ascii="Cambria" w:hAnsi="Cambria"/>
          <w:color w:val="47D459" w:themeColor="accent3" w:themeTint="99"/>
        </w:rPr>
      </w:pPr>
    </w:p>
    <w:p w14:paraId="5F660D37" w14:textId="77777777" w:rsidR="005C330F" w:rsidRPr="005C330F" w:rsidRDefault="005C330F" w:rsidP="005C330F">
      <w:pPr>
        <w:pStyle w:val="ListParagraph"/>
        <w:rPr>
          <w:rFonts w:ascii="Cambria" w:hAnsi="Cambria"/>
        </w:rPr>
      </w:pPr>
    </w:p>
    <w:p w14:paraId="48ECA0EA" w14:textId="0FB5FEDA" w:rsidR="005C330F" w:rsidRDefault="00035FF8">
      <w:r>
        <w:rPr>
          <w:noProof/>
        </w:rPr>
        <mc:AlternateContent>
          <mc:Choice Requires="wps">
            <w:drawing>
              <wp:anchor distT="0" distB="0" distL="114300" distR="114300" simplePos="0" relativeHeight="251660288" behindDoc="0" locked="0" layoutInCell="1" allowOverlap="1" wp14:anchorId="2BC62DC6" wp14:editId="74BA1A08">
                <wp:simplePos x="0" y="0"/>
                <wp:positionH relativeFrom="column">
                  <wp:posOffset>11633200</wp:posOffset>
                </wp:positionH>
                <wp:positionV relativeFrom="paragraph">
                  <wp:posOffset>4051935</wp:posOffset>
                </wp:positionV>
                <wp:extent cx="457200" cy="45719"/>
                <wp:effectExtent l="12700" t="50800" r="0" b="69215"/>
                <wp:wrapNone/>
                <wp:docPr id="581907766" name="Straight Arrow Connector 2"/>
                <wp:cNvGraphicFramePr/>
                <a:graphic xmlns:a="http://schemas.openxmlformats.org/drawingml/2006/main">
                  <a:graphicData uri="http://schemas.microsoft.com/office/word/2010/wordprocessingShape">
                    <wps:wsp>
                      <wps:cNvCnPr/>
                      <wps:spPr>
                        <a:xfrm flipV="1">
                          <a:off x="0" y="0"/>
                          <a:ext cx="457200"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31F48F" id="_x0000_t32" coordsize="21600,21600" o:spt="32" o:oned="t" path="m,l21600,21600e" filled="f">
                <v:path arrowok="t" fillok="f" o:connecttype="none"/>
                <o:lock v:ext="edit" shapetype="t"/>
              </v:shapetype>
              <v:shape id="Straight Arrow Connector 2" o:spid="_x0000_s1026" type="#_x0000_t32" style="position:absolute;margin-left:916pt;margin-top:319.05pt;width:36pt;height:3.6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" strokecolor="#156082 [3204]" strokeweight=".5pt">
                <v:stroke startarrow="block" endarrow="block" joinstyle="miter"/>
              </v:shape>
            </w:pict>
          </mc:Fallback>
        </mc:AlternateContent>
      </w:r>
      <w:r w:rsidR="00150FCF">
        <w:rPr>
          <w:noProof/>
        </w:rPr>
        <mc:AlternateContent>
          <mc:Choice Requires="wps">
            <w:drawing>
              <wp:anchor distT="0" distB="0" distL="114300" distR="114300" simplePos="0" relativeHeight="251661312" behindDoc="0" locked="0" layoutInCell="1" allowOverlap="1" wp14:anchorId="3C1BBC60" wp14:editId="131BA827">
                <wp:simplePos x="0" y="0"/>
                <wp:positionH relativeFrom="column">
                  <wp:posOffset>12090400</wp:posOffset>
                </wp:positionH>
                <wp:positionV relativeFrom="paragraph">
                  <wp:posOffset>3582670</wp:posOffset>
                </wp:positionV>
                <wp:extent cx="2387600" cy="965200"/>
                <wp:effectExtent l="0" t="0" r="12700" b="12700"/>
                <wp:wrapNone/>
                <wp:docPr id="1702300324" name="Rectangle 3"/>
                <wp:cNvGraphicFramePr/>
                <a:graphic xmlns:a="http://schemas.openxmlformats.org/drawingml/2006/main">
                  <a:graphicData uri="http://schemas.microsoft.com/office/word/2010/wordprocessingShape">
                    <wps:wsp>
                      <wps:cNvSpPr/>
                      <wps:spPr>
                        <a:xfrm>
                          <a:off x="0" y="0"/>
                          <a:ext cx="2387600" cy="9652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B048F66" w14:textId="7FFC35FB" w:rsidR="00150FCF" w:rsidRDefault="00150FCF" w:rsidP="00150FCF">
                            <w:pPr>
                              <w:jc w:val="center"/>
                            </w:pPr>
                            <w:r>
                              <w:t>TWILIO</w:t>
                            </w:r>
                          </w:p>
                          <w:p w14:paraId="1F67E1AB" w14:textId="57198312" w:rsidR="00150FCF" w:rsidRDefault="00150FCF" w:rsidP="00150FCF">
                            <w:pPr>
                              <w:jc w:val="center"/>
                            </w:pPr>
                            <w:proofErr w:type="gramStart"/>
                            <w:r>
                              <w:t>OTP,VERITY</w:t>
                            </w:r>
                            <w:proofErr w:type="gramEnd"/>
                            <w:r>
                              <w:t>-OTP,PASSWORD RESET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BBC60" id="Rectangle 3" o:spid="_x0000_s1026" style="position:absolute;margin-left:952pt;margin-top:282.1pt;width:188pt;height:7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" fillcolor="#156082 [3204]" strokecolor="#030e13 [484]" strokeweight="1pt">
                <v:textbox>
                  <w:txbxContent>
                    <w:p w14:paraId="7B048F66" w14:textId="7FFC35FB" w:rsidR="00150FCF" w:rsidRDefault="00150FCF" w:rsidP="00150FCF">
                      <w:pPr>
                        <w:jc w:val="center"/>
                      </w:pPr>
                      <w:r>
                        <w:t>TWILIO</w:t>
                      </w:r>
                    </w:p>
                    <w:p w14:paraId="1F67E1AB" w14:textId="57198312" w:rsidR="00150FCF" w:rsidRDefault="00150FCF" w:rsidP="00150FCF">
                      <w:pPr>
                        <w:jc w:val="center"/>
                      </w:pPr>
                      <w:proofErr w:type="gramStart"/>
                      <w:r>
                        <w:t>OTP,VERITY</w:t>
                      </w:r>
                      <w:proofErr w:type="gramEnd"/>
                      <w:r>
                        <w:t>-OTP,PASSWORD RESET</w:t>
                      </w:r>
                    </w:p>
                  </w:txbxContent>
                </v:textbox>
              </v:rect>
            </w:pict>
          </mc:Fallback>
        </mc:AlternateContent>
      </w:r>
      <w:r w:rsidR="005C330F" w:rsidRPr="00947E69">
        <w:rPr>
          <w:noProof/>
        </w:rPr>
        <w:drawing>
          <wp:inline distT="0" distB="0" distL="0" distR="0" wp14:anchorId="6A4479B8" wp14:editId="02C0F0DF">
            <wp:extent cx="14592300" cy="6438900"/>
            <wp:effectExtent l="0" t="0" r="0" b="0"/>
            <wp:docPr id="32870372"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0372" name="Picture 1" descr="A diagram of a software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592300" cy="6438900"/>
                    </a:xfrm>
                    <a:prstGeom prst="rect">
                      <a:avLst/>
                    </a:prstGeom>
                  </pic:spPr>
                </pic:pic>
              </a:graphicData>
            </a:graphic>
          </wp:inline>
        </w:drawing>
      </w:r>
    </w:p>
    <w:p w14:paraId="634876EE" w14:textId="77777777" w:rsidR="00282B78" w:rsidRDefault="00282B78" w:rsidP="00282B78"/>
    <w:p w14:paraId="2D83A7F0" w14:textId="77777777" w:rsidR="00282B78" w:rsidRDefault="00282B78" w:rsidP="00282B78"/>
    <w:p w14:paraId="402E8499" w14:textId="77777777" w:rsidR="00282B78" w:rsidRDefault="00282B78" w:rsidP="00282B78"/>
    <w:p w14:paraId="3C79C22A" w14:textId="2ECE6CBE" w:rsidR="00282B78" w:rsidRDefault="00282B78" w:rsidP="00282B78">
      <w:r>
        <w:t>Successful request-response captured debugging logs for add books/delete books/book search/login/logout/password reset.</w:t>
      </w:r>
    </w:p>
    <w:p w14:paraId="38089646" w14:textId="77777777" w:rsidR="00282B78" w:rsidRDefault="00282B78"/>
    <w:p w14:paraId="18013677" w14:textId="2E81F347" w:rsidR="00947E69" w:rsidRDefault="00BF5428">
      <w:r w:rsidRPr="00BF5428">
        <w:drawing>
          <wp:inline distT="0" distB="0" distL="0" distR="0" wp14:anchorId="32E93A0C" wp14:editId="0D2062FB">
            <wp:extent cx="11557000" cy="7196540"/>
            <wp:effectExtent l="0" t="0" r="0" b="4445"/>
            <wp:docPr id="8722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8261" name=""/>
                    <pic:cNvPicPr/>
                  </pic:nvPicPr>
                  <pic:blipFill>
                    <a:blip r:embed="rId8"/>
                    <a:stretch>
                      <a:fillRect/>
                    </a:stretch>
                  </pic:blipFill>
                  <pic:spPr>
                    <a:xfrm>
                      <a:off x="0" y="0"/>
                      <a:ext cx="11570607" cy="7205013"/>
                    </a:xfrm>
                    <a:prstGeom prst="rect">
                      <a:avLst/>
                    </a:prstGeom>
                  </pic:spPr>
                </pic:pic>
              </a:graphicData>
            </a:graphic>
          </wp:inline>
        </w:drawing>
      </w:r>
    </w:p>
    <w:p w14:paraId="1F485B1C" w14:textId="77777777" w:rsidR="005C330F" w:rsidRDefault="005C330F"/>
    <w:p w14:paraId="147158EA" w14:textId="77777777" w:rsidR="005C330F" w:rsidRDefault="005C330F"/>
    <w:p w14:paraId="315300C3" w14:textId="77777777" w:rsidR="004E5A35" w:rsidRDefault="004E5A35"/>
    <w:p w14:paraId="1AA850F4" w14:textId="77777777" w:rsidR="00150AAC" w:rsidRDefault="00150AAC"/>
    <w:p w14:paraId="76C9A43B" w14:textId="0C677034" w:rsidR="005C330F" w:rsidRPr="006A6BA7" w:rsidRDefault="005C330F" w:rsidP="005C330F">
      <w:pPr>
        <w:pStyle w:val="ListParagraph"/>
        <w:numPr>
          <w:ilvl w:val="0"/>
          <w:numId w:val="1"/>
        </w:numPr>
        <w:rPr>
          <w:rFonts w:ascii="Cambria" w:hAnsi="Cambria"/>
          <w:color w:val="47D459" w:themeColor="accent3" w:themeTint="99"/>
        </w:rPr>
      </w:pPr>
      <w:r w:rsidRPr="006A6BA7">
        <w:rPr>
          <w:rFonts w:ascii="Cambria" w:hAnsi="Cambria"/>
          <w:color w:val="47D459" w:themeColor="accent3" w:themeTint="99"/>
        </w:rPr>
        <w:t>UI/UX wireframes for the platform’s core features.</w:t>
      </w:r>
    </w:p>
    <w:p w14:paraId="63DFD03B" w14:textId="0DD0AC08" w:rsidR="005C330F" w:rsidRDefault="0080096C" w:rsidP="00DD272E">
      <w:pPr>
        <w:pStyle w:val="ListParagraph"/>
        <w:spacing w:line="360" w:lineRule="auto"/>
      </w:pPr>
      <w:r w:rsidRPr="0080096C">
        <w:drawing>
          <wp:inline distT="0" distB="0" distL="0" distR="0" wp14:anchorId="19647232" wp14:editId="4C88A615">
            <wp:extent cx="10871835" cy="8204728"/>
            <wp:effectExtent l="0" t="0" r="0" b="0"/>
            <wp:docPr id="130285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56717" name=""/>
                    <pic:cNvPicPr/>
                  </pic:nvPicPr>
                  <pic:blipFill>
                    <a:blip r:embed="rId9"/>
                    <a:stretch>
                      <a:fillRect/>
                    </a:stretch>
                  </pic:blipFill>
                  <pic:spPr>
                    <a:xfrm>
                      <a:off x="0" y="0"/>
                      <a:ext cx="10884511" cy="8214295"/>
                    </a:xfrm>
                    <a:prstGeom prst="rect">
                      <a:avLst/>
                    </a:prstGeom>
                  </pic:spPr>
                </pic:pic>
              </a:graphicData>
            </a:graphic>
          </wp:inline>
        </w:drawing>
      </w:r>
    </w:p>
    <w:p w14:paraId="33D7AC51" w14:textId="53BFBD44" w:rsidR="0057586F" w:rsidRDefault="0057586F" w:rsidP="005C330F">
      <w:pPr>
        <w:pStyle w:val="ListParagraph"/>
      </w:pPr>
    </w:p>
    <w:p w14:paraId="2CB88039" w14:textId="77777777" w:rsidR="0057586F" w:rsidRDefault="0057586F" w:rsidP="005C330F">
      <w:pPr>
        <w:pStyle w:val="ListParagraph"/>
      </w:pPr>
    </w:p>
    <w:p w14:paraId="5F312CED" w14:textId="6E7F6705" w:rsidR="0064480E" w:rsidRPr="0064480E" w:rsidRDefault="0057586F" w:rsidP="0064480E">
      <w:pPr>
        <w:pStyle w:val="ListParagraph"/>
        <w:numPr>
          <w:ilvl w:val="0"/>
          <w:numId w:val="1"/>
        </w:numPr>
      </w:pPr>
      <w:r w:rsidRPr="006A6BA7">
        <w:rPr>
          <w:rFonts w:ascii="Cambria" w:hAnsi="Cambria" w:cs="Helvetica"/>
          <w:color w:val="47D459" w:themeColor="accent3" w:themeTint="99"/>
          <w:kern w:val="0"/>
        </w:rPr>
        <w:t>A Detailed explanation of your approach to implementing scalability and modularity.</w:t>
      </w:r>
      <w:r>
        <w:rPr>
          <w:rFonts w:ascii="Helvetica" w:hAnsi="Helvetica" w:cs="Helvetica"/>
          <w:color w:val="000000"/>
          <w:kern w:val="0"/>
        </w:rPr>
        <w:br/>
      </w:r>
      <w:r w:rsidR="00150AAC" w:rsidRPr="00150AAC">
        <w:rPr>
          <w:rFonts w:ascii="Cambria" w:hAnsi="Cambria" w:cs="Helvetica"/>
          <w:color w:val="000000"/>
          <w:kern w:val="0"/>
        </w:rPr>
        <w:t xml:space="preserve">I have done this setup with a </w:t>
      </w:r>
      <w:r w:rsidR="00150AAC" w:rsidRPr="00150AAC">
        <w:rPr>
          <w:rFonts w:ascii="Cambria" w:hAnsi="Cambria" w:cs="Helvetica"/>
          <w:b/>
          <w:bCs/>
          <w:color w:val="000000"/>
          <w:kern w:val="0"/>
        </w:rPr>
        <w:t>React frontend</w:t>
      </w:r>
      <w:r w:rsidR="00150AAC" w:rsidRPr="00150AAC">
        <w:rPr>
          <w:rFonts w:ascii="Cambria" w:hAnsi="Cambria" w:cs="Helvetica"/>
          <w:color w:val="000000"/>
          <w:kern w:val="0"/>
        </w:rPr>
        <w:t xml:space="preserve">, </w:t>
      </w:r>
      <w:r w:rsidR="00150AAC" w:rsidRPr="00150AAC">
        <w:rPr>
          <w:rFonts w:ascii="Cambria" w:hAnsi="Cambria" w:cs="Helvetica"/>
          <w:b/>
          <w:bCs/>
          <w:color w:val="000000"/>
          <w:kern w:val="0"/>
        </w:rPr>
        <w:t>Node.js/Express backend</w:t>
      </w:r>
      <w:r w:rsidR="00150AAC" w:rsidRPr="00150AAC">
        <w:rPr>
          <w:rFonts w:ascii="Cambria" w:hAnsi="Cambria" w:cs="Helvetica"/>
          <w:color w:val="000000"/>
          <w:kern w:val="0"/>
        </w:rPr>
        <w:t xml:space="preserve">, and </w:t>
      </w:r>
      <w:r w:rsidR="00150AAC" w:rsidRPr="00150AAC">
        <w:rPr>
          <w:rFonts w:ascii="Cambria" w:hAnsi="Cambria" w:cs="Helvetica"/>
          <w:b/>
          <w:bCs/>
          <w:color w:val="000000"/>
          <w:kern w:val="0"/>
        </w:rPr>
        <w:t>PostgreSQL database</w:t>
      </w:r>
      <w:r w:rsidR="0064480E">
        <w:rPr>
          <w:rFonts w:ascii="Cambria" w:hAnsi="Cambria" w:cs="Helvetica"/>
          <w:color w:val="000000"/>
          <w:kern w:val="0"/>
        </w:rPr>
        <w:t>.</w:t>
      </w:r>
    </w:p>
    <w:p w14:paraId="01EEEC87" w14:textId="77777777" w:rsidR="0064480E" w:rsidRPr="0064480E" w:rsidRDefault="0064480E" w:rsidP="0064480E">
      <w:pPr>
        <w:rPr>
          <w:rFonts w:ascii="Cambria" w:hAnsi="Cambria"/>
          <w:b/>
          <w:bCs/>
        </w:rPr>
      </w:pPr>
      <w:r w:rsidRPr="0064480E">
        <w:rPr>
          <w:rFonts w:ascii="Cambria" w:hAnsi="Cambria"/>
          <w:b/>
          <w:bCs/>
        </w:rPr>
        <w:t>1. Frontend (React)</w:t>
      </w:r>
    </w:p>
    <w:p w14:paraId="45F4B36F" w14:textId="77777777" w:rsidR="0064480E" w:rsidRPr="0064480E" w:rsidRDefault="0064480E" w:rsidP="0064480E">
      <w:pPr>
        <w:pStyle w:val="ListParagraph"/>
        <w:numPr>
          <w:ilvl w:val="0"/>
          <w:numId w:val="3"/>
        </w:numPr>
        <w:rPr>
          <w:rFonts w:ascii="Cambria" w:hAnsi="Cambria"/>
        </w:rPr>
      </w:pPr>
      <w:r w:rsidRPr="0064480E">
        <w:rPr>
          <w:rFonts w:ascii="Cambria" w:hAnsi="Cambria"/>
          <w:b/>
          <w:bCs/>
        </w:rPr>
        <w:t>Component-Based Modularity</w:t>
      </w:r>
      <w:r w:rsidRPr="0064480E">
        <w:rPr>
          <w:rFonts w:ascii="Cambria" w:hAnsi="Cambria"/>
        </w:rPr>
        <w:t>:</w:t>
      </w:r>
    </w:p>
    <w:p w14:paraId="5794929A" w14:textId="1117C0E8" w:rsidR="0064480E" w:rsidRPr="0064480E" w:rsidRDefault="0064480E" w:rsidP="0064480E">
      <w:pPr>
        <w:pStyle w:val="ListParagraph"/>
        <w:numPr>
          <w:ilvl w:val="1"/>
          <w:numId w:val="4"/>
        </w:numPr>
        <w:rPr>
          <w:rFonts w:ascii="Cambria" w:hAnsi="Cambria"/>
        </w:rPr>
      </w:pPr>
      <w:r w:rsidRPr="0064480E">
        <w:rPr>
          <w:rFonts w:ascii="Cambria" w:hAnsi="Cambria"/>
          <w:b/>
          <w:bCs/>
        </w:rPr>
        <w:t>Reusable Components</w:t>
      </w:r>
      <w:r w:rsidRPr="0064480E">
        <w:rPr>
          <w:rFonts w:ascii="Cambria" w:hAnsi="Cambria"/>
        </w:rPr>
        <w:t>: Use</w:t>
      </w:r>
      <w:r>
        <w:rPr>
          <w:rFonts w:ascii="Cambria" w:hAnsi="Cambria"/>
        </w:rPr>
        <w:t>d</w:t>
      </w:r>
      <w:r w:rsidRPr="0064480E">
        <w:rPr>
          <w:rFonts w:ascii="Cambria" w:hAnsi="Cambria"/>
        </w:rPr>
        <w:t xml:space="preserve"> React components to modularize the UI. Components like </w:t>
      </w:r>
      <w:r w:rsidRPr="0064480E">
        <w:rPr>
          <w:rFonts w:ascii="Cambria" w:hAnsi="Cambria"/>
          <w:b/>
          <w:bCs/>
        </w:rPr>
        <w:t>BookCard</w:t>
      </w:r>
      <w:r w:rsidRPr="0064480E">
        <w:rPr>
          <w:rFonts w:ascii="Cambria" w:hAnsi="Cambria"/>
        </w:rPr>
        <w:t xml:space="preserve">, </w:t>
      </w:r>
      <w:r w:rsidRPr="0064480E">
        <w:rPr>
          <w:rFonts w:ascii="Cambria" w:hAnsi="Cambria"/>
          <w:b/>
          <w:bCs/>
        </w:rPr>
        <w:t>SearchBar</w:t>
      </w:r>
      <w:r w:rsidRPr="0064480E">
        <w:rPr>
          <w:rFonts w:ascii="Cambria" w:hAnsi="Cambria"/>
        </w:rPr>
        <w:t xml:space="preserve">, </w:t>
      </w:r>
      <w:r w:rsidRPr="0064480E">
        <w:rPr>
          <w:rFonts w:ascii="Cambria" w:hAnsi="Cambria"/>
          <w:b/>
          <w:bCs/>
        </w:rPr>
        <w:t>BookDetails</w:t>
      </w:r>
      <w:r w:rsidRPr="0064480E">
        <w:rPr>
          <w:rFonts w:ascii="Cambria" w:hAnsi="Cambria"/>
        </w:rPr>
        <w:t xml:space="preserve">, and </w:t>
      </w:r>
      <w:r w:rsidRPr="0064480E">
        <w:rPr>
          <w:rFonts w:ascii="Cambria" w:hAnsi="Cambria"/>
          <w:b/>
          <w:bCs/>
        </w:rPr>
        <w:t>UserProfile</w:t>
      </w:r>
      <w:r w:rsidRPr="0064480E">
        <w:rPr>
          <w:rFonts w:ascii="Cambria" w:hAnsi="Cambria"/>
        </w:rPr>
        <w:t xml:space="preserve"> </w:t>
      </w:r>
      <w:r>
        <w:rPr>
          <w:rFonts w:ascii="Cambria" w:hAnsi="Cambria"/>
        </w:rPr>
        <w:t>are</w:t>
      </w:r>
      <w:r w:rsidRPr="0064480E">
        <w:rPr>
          <w:rFonts w:ascii="Cambria" w:hAnsi="Cambria"/>
        </w:rPr>
        <w:t xml:space="preserve"> reused and tested independently. This keeps the codebase organized and allows rapid updates or new feature additions.</w:t>
      </w:r>
    </w:p>
    <w:p w14:paraId="79C8F04A" w14:textId="2765B84A" w:rsidR="0064480E" w:rsidRPr="0064480E" w:rsidRDefault="0064480E" w:rsidP="0064480E">
      <w:pPr>
        <w:pStyle w:val="ListParagraph"/>
        <w:numPr>
          <w:ilvl w:val="1"/>
          <w:numId w:val="4"/>
        </w:numPr>
        <w:rPr>
          <w:rFonts w:ascii="Cambria" w:hAnsi="Cambria"/>
        </w:rPr>
      </w:pPr>
      <w:r w:rsidRPr="0064480E">
        <w:rPr>
          <w:rFonts w:ascii="Cambria" w:hAnsi="Cambria"/>
          <w:b/>
          <w:bCs/>
        </w:rPr>
        <w:t>Separation of Concerns</w:t>
      </w:r>
      <w:r w:rsidRPr="0064480E">
        <w:rPr>
          <w:rFonts w:ascii="Cambria" w:hAnsi="Cambria"/>
        </w:rPr>
        <w:t>: Ke</w:t>
      </w:r>
      <w:r>
        <w:rPr>
          <w:rFonts w:ascii="Cambria" w:hAnsi="Cambria"/>
        </w:rPr>
        <w:t>pt</w:t>
      </w:r>
      <w:r w:rsidRPr="0064480E">
        <w:rPr>
          <w:rFonts w:ascii="Cambria" w:hAnsi="Cambria"/>
        </w:rPr>
        <w:t xml:space="preserve"> UI components (presentation) separate from data-fetching components (container). Containers handle API calls to the backend, while presentational components focus on displaying the data, simplifying maintenance.</w:t>
      </w:r>
    </w:p>
    <w:p w14:paraId="0C0421A1" w14:textId="3D819F95" w:rsidR="0064480E" w:rsidRPr="0064480E" w:rsidRDefault="0064480E" w:rsidP="0064480E">
      <w:pPr>
        <w:pStyle w:val="ListParagraph"/>
        <w:numPr>
          <w:ilvl w:val="0"/>
          <w:numId w:val="4"/>
        </w:numPr>
        <w:rPr>
          <w:rFonts w:ascii="Cambria" w:hAnsi="Cambria"/>
        </w:rPr>
      </w:pPr>
      <w:r w:rsidRPr="0064480E">
        <w:rPr>
          <w:rFonts w:ascii="Cambria" w:hAnsi="Cambria"/>
          <w:b/>
          <w:bCs/>
        </w:rPr>
        <w:t>State Management</w:t>
      </w:r>
      <w:r w:rsidRPr="0064480E">
        <w:rPr>
          <w:rFonts w:ascii="Cambria" w:hAnsi="Cambria"/>
        </w:rPr>
        <w:t>:</w:t>
      </w:r>
    </w:p>
    <w:p w14:paraId="1063326A" w14:textId="5F799ECE" w:rsidR="0064480E" w:rsidRPr="0064480E" w:rsidRDefault="0064480E" w:rsidP="0064480E">
      <w:pPr>
        <w:pStyle w:val="ListParagraph"/>
        <w:numPr>
          <w:ilvl w:val="1"/>
          <w:numId w:val="4"/>
        </w:numPr>
        <w:rPr>
          <w:rFonts w:ascii="Cambria" w:hAnsi="Cambria"/>
        </w:rPr>
      </w:pPr>
      <w:r w:rsidRPr="0064480E">
        <w:rPr>
          <w:rFonts w:ascii="Cambria" w:hAnsi="Cambria"/>
          <w:b/>
          <w:bCs/>
        </w:rPr>
        <w:t>React Query</w:t>
      </w:r>
      <w:r w:rsidRPr="0064480E">
        <w:rPr>
          <w:rFonts w:ascii="Cambria" w:hAnsi="Cambria"/>
        </w:rPr>
        <w:t xml:space="preserve">: For data-fetching and caching, consider </w:t>
      </w:r>
      <w:r w:rsidRPr="0064480E">
        <w:rPr>
          <w:rFonts w:ascii="Cambria" w:hAnsi="Cambria"/>
          <w:b/>
          <w:bCs/>
        </w:rPr>
        <w:t>React Query</w:t>
      </w:r>
      <w:r w:rsidRPr="0064480E">
        <w:rPr>
          <w:rFonts w:ascii="Cambria" w:hAnsi="Cambria"/>
        </w:rPr>
        <w:t>. It optimizes API calls by caching responses and refreshing only when needed, reducing backend load and improving user experience.</w:t>
      </w:r>
    </w:p>
    <w:p w14:paraId="553AEAB5" w14:textId="77777777" w:rsidR="0064480E" w:rsidRPr="0064480E" w:rsidRDefault="0064480E" w:rsidP="0064480E">
      <w:pPr>
        <w:rPr>
          <w:rFonts w:ascii="Cambria" w:hAnsi="Cambria"/>
          <w:b/>
          <w:bCs/>
        </w:rPr>
      </w:pPr>
      <w:r w:rsidRPr="0064480E">
        <w:rPr>
          <w:rFonts w:ascii="Cambria" w:hAnsi="Cambria"/>
          <w:b/>
          <w:bCs/>
        </w:rPr>
        <w:t>2. Backend (Node.js/Express)</w:t>
      </w:r>
    </w:p>
    <w:p w14:paraId="504AFE24" w14:textId="77777777" w:rsidR="0064480E" w:rsidRPr="0064480E" w:rsidRDefault="0064480E" w:rsidP="0064480E">
      <w:pPr>
        <w:pStyle w:val="ListParagraph"/>
        <w:numPr>
          <w:ilvl w:val="0"/>
          <w:numId w:val="5"/>
        </w:numPr>
        <w:rPr>
          <w:rFonts w:ascii="Cambria" w:hAnsi="Cambria"/>
        </w:rPr>
      </w:pPr>
      <w:r w:rsidRPr="0064480E">
        <w:rPr>
          <w:rFonts w:ascii="Cambria" w:hAnsi="Cambria"/>
          <w:b/>
          <w:bCs/>
        </w:rPr>
        <w:t>Layered Architecture</w:t>
      </w:r>
      <w:r w:rsidRPr="0064480E">
        <w:rPr>
          <w:rFonts w:ascii="Cambria" w:hAnsi="Cambria"/>
        </w:rPr>
        <w:t>:</w:t>
      </w:r>
    </w:p>
    <w:p w14:paraId="6804837E" w14:textId="5F99DF9B" w:rsidR="0064480E" w:rsidRPr="0064480E" w:rsidRDefault="0064480E" w:rsidP="0064480E">
      <w:pPr>
        <w:pStyle w:val="ListParagraph"/>
        <w:numPr>
          <w:ilvl w:val="1"/>
          <w:numId w:val="5"/>
        </w:numPr>
        <w:rPr>
          <w:rFonts w:ascii="Cambria" w:hAnsi="Cambria"/>
        </w:rPr>
      </w:pPr>
      <w:r w:rsidRPr="0064480E">
        <w:rPr>
          <w:rFonts w:ascii="Cambria" w:hAnsi="Cambria"/>
        </w:rPr>
        <w:t>Organize</w:t>
      </w:r>
      <w:r>
        <w:rPr>
          <w:rFonts w:ascii="Cambria" w:hAnsi="Cambria"/>
        </w:rPr>
        <w:t>d</w:t>
      </w:r>
      <w:r w:rsidRPr="0064480E">
        <w:rPr>
          <w:rFonts w:ascii="Cambria" w:hAnsi="Cambria"/>
        </w:rPr>
        <w:t xml:space="preserve"> backend code into a layered architecture: </w:t>
      </w:r>
      <w:r w:rsidRPr="0064480E">
        <w:rPr>
          <w:rFonts w:ascii="Cambria" w:hAnsi="Cambria"/>
          <w:b/>
          <w:bCs/>
        </w:rPr>
        <w:t>controllers</w:t>
      </w:r>
      <w:r w:rsidRPr="0064480E">
        <w:rPr>
          <w:rFonts w:ascii="Cambria" w:hAnsi="Cambria"/>
        </w:rPr>
        <w:t xml:space="preserve"> for request handling, </w:t>
      </w:r>
      <w:r w:rsidRPr="0064480E">
        <w:rPr>
          <w:rFonts w:ascii="Cambria" w:hAnsi="Cambria"/>
          <w:b/>
          <w:bCs/>
        </w:rPr>
        <w:t>services</w:t>
      </w:r>
      <w:r w:rsidRPr="0064480E">
        <w:rPr>
          <w:rFonts w:ascii="Cambria" w:hAnsi="Cambria"/>
        </w:rPr>
        <w:t xml:space="preserve"> for business logic, and </w:t>
      </w:r>
      <w:r w:rsidRPr="0064480E">
        <w:rPr>
          <w:rFonts w:ascii="Cambria" w:hAnsi="Cambria"/>
          <w:b/>
          <w:bCs/>
        </w:rPr>
        <w:t>models</w:t>
      </w:r>
      <w:r w:rsidRPr="0064480E">
        <w:rPr>
          <w:rFonts w:ascii="Cambria" w:hAnsi="Cambria"/>
        </w:rPr>
        <w:t xml:space="preserve"> for database interactions. This separation ensures that each layer has a single responsibility, making the codebase more modular and easier to scale.</w:t>
      </w:r>
    </w:p>
    <w:p w14:paraId="6BEE22C5" w14:textId="134A8C5C" w:rsidR="0064480E" w:rsidRPr="0064480E" w:rsidRDefault="0064480E" w:rsidP="0064480E">
      <w:pPr>
        <w:pStyle w:val="ListParagraph"/>
        <w:numPr>
          <w:ilvl w:val="1"/>
          <w:numId w:val="5"/>
        </w:numPr>
        <w:rPr>
          <w:rFonts w:ascii="Cambria" w:hAnsi="Cambria"/>
        </w:rPr>
      </w:pPr>
      <w:r w:rsidRPr="0064480E">
        <w:rPr>
          <w:rFonts w:ascii="Cambria" w:hAnsi="Cambria"/>
          <w:b/>
          <w:bCs/>
        </w:rPr>
        <w:t>API Routes</w:t>
      </w:r>
      <w:r w:rsidRPr="0064480E">
        <w:rPr>
          <w:rFonts w:ascii="Cambria" w:hAnsi="Cambria"/>
        </w:rPr>
        <w:t xml:space="preserve">: Define routes for each feature (e.g., </w:t>
      </w:r>
      <w:r w:rsidRPr="0064480E">
        <w:rPr>
          <w:rFonts w:ascii="Cambria" w:hAnsi="Cambria"/>
          <w:b/>
          <w:bCs/>
        </w:rPr>
        <w:t>/books</w:t>
      </w:r>
      <w:r w:rsidRPr="0064480E">
        <w:rPr>
          <w:rFonts w:ascii="Cambria" w:hAnsi="Cambria"/>
        </w:rPr>
        <w:t xml:space="preserve">, </w:t>
      </w:r>
      <w:r w:rsidRPr="0064480E">
        <w:rPr>
          <w:rFonts w:ascii="Cambria" w:hAnsi="Cambria"/>
          <w:b/>
          <w:bCs/>
        </w:rPr>
        <w:t>/requests</w:t>
      </w:r>
      <w:r w:rsidRPr="0064480E">
        <w:rPr>
          <w:rFonts w:ascii="Cambria" w:hAnsi="Cambria"/>
        </w:rPr>
        <w:t xml:space="preserve">, </w:t>
      </w:r>
      <w:r w:rsidRPr="0064480E">
        <w:rPr>
          <w:rFonts w:ascii="Cambria" w:hAnsi="Cambria"/>
          <w:b/>
          <w:bCs/>
        </w:rPr>
        <w:t>/messages</w:t>
      </w:r>
      <w:r w:rsidRPr="0064480E">
        <w:rPr>
          <w:rFonts w:ascii="Cambria" w:hAnsi="Cambria"/>
        </w:rPr>
        <w:t>). Each route handles a specific feature, which allow</w:t>
      </w:r>
      <w:r>
        <w:rPr>
          <w:rFonts w:ascii="Cambria" w:hAnsi="Cambria"/>
        </w:rPr>
        <w:t>s</w:t>
      </w:r>
      <w:r w:rsidRPr="0064480E">
        <w:rPr>
          <w:rFonts w:ascii="Cambria" w:hAnsi="Cambria"/>
        </w:rPr>
        <w:t xml:space="preserve"> adding or removing features without affecting the entire codebase.</w:t>
      </w:r>
    </w:p>
    <w:p w14:paraId="6A9D8C76" w14:textId="77777777" w:rsidR="0064480E" w:rsidRPr="0064480E" w:rsidRDefault="0064480E" w:rsidP="0064480E">
      <w:pPr>
        <w:pStyle w:val="ListParagraph"/>
        <w:numPr>
          <w:ilvl w:val="0"/>
          <w:numId w:val="5"/>
        </w:numPr>
        <w:rPr>
          <w:rFonts w:ascii="Cambria" w:hAnsi="Cambria"/>
        </w:rPr>
      </w:pPr>
      <w:r w:rsidRPr="0064480E">
        <w:rPr>
          <w:rFonts w:ascii="Cambria" w:hAnsi="Cambria"/>
          <w:b/>
          <w:bCs/>
        </w:rPr>
        <w:t>Express Middleware</w:t>
      </w:r>
      <w:r w:rsidRPr="0064480E">
        <w:rPr>
          <w:rFonts w:ascii="Cambria" w:hAnsi="Cambria"/>
        </w:rPr>
        <w:t>:</w:t>
      </w:r>
    </w:p>
    <w:p w14:paraId="39227857" w14:textId="7237594A" w:rsidR="0064480E" w:rsidRPr="0064480E" w:rsidRDefault="0064480E" w:rsidP="0064480E">
      <w:pPr>
        <w:pStyle w:val="ListParagraph"/>
        <w:numPr>
          <w:ilvl w:val="1"/>
          <w:numId w:val="5"/>
        </w:numPr>
        <w:rPr>
          <w:rFonts w:ascii="Cambria" w:hAnsi="Cambria"/>
        </w:rPr>
      </w:pPr>
      <w:r w:rsidRPr="0064480E">
        <w:rPr>
          <w:rFonts w:ascii="Cambria" w:hAnsi="Cambria"/>
        </w:rPr>
        <w:t>Use</w:t>
      </w:r>
      <w:r>
        <w:rPr>
          <w:rFonts w:ascii="Cambria" w:hAnsi="Cambria"/>
        </w:rPr>
        <w:t>d</w:t>
      </w:r>
      <w:r w:rsidRPr="0064480E">
        <w:rPr>
          <w:rFonts w:ascii="Cambria" w:hAnsi="Cambria"/>
        </w:rPr>
        <w:t xml:space="preserve"> middleware for common tasks like </w:t>
      </w:r>
      <w:r w:rsidRPr="0064480E">
        <w:rPr>
          <w:rFonts w:ascii="Cambria" w:hAnsi="Cambria"/>
          <w:b/>
          <w:bCs/>
        </w:rPr>
        <w:t>authentication</w:t>
      </w:r>
      <w:r w:rsidRPr="0064480E">
        <w:rPr>
          <w:rFonts w:ascii="Cambria" w:hAnsi="Cambria"/>
        </w:rPr>
        <w:t xml:space="preserve">, </w:t>
      </w:r>
      <w:r w:rsidRPr="0064480E">
        <w:rPr>
          <w:rFonts w:ascii="Cambria" w:hAnsi="Cambria"/>
          <w:b/>
          <w:bCs/>
        </w:rPr>
        <w:t>logging</w:t>
      </w:r>
      <w:r w:rsidRPr="0064480E">
        <w:rPr>
          <w:rFonts w:ascii="Cambria" w:hAnsi="Cambria"/>
        </w:rPr>
        <w:t xml:space="preserve">, and </w:t>
      </w:r>
      <w:r w:rsidRPr="0064480E">
        <w:rPr>
          <w:rFonts w:ascii="Cambria" w:hAnsi="Cambria"/>
          <w:b/>
          <w:bCs/>
        </w:rPr>
        <w:t>error handling</w:t>
      </w:r>
      <w:r w:rsidRPr="0064480E">
        <w:rPr>
          <w:rFonts w:ascii="Cambria" w:hAnsi="Cambria"/>
        </w:rPr>
        <w:t>. This modular approach keeps your routes and controllers clean and focuses them on core functionality.</w:t>
      </w:r>
    </w:p>
    <w:p w14:paraId="1E4A9F58" w14:textId="77777777" w:rsidR="0064480E" w:rsidRPr="0064480E" w:rsidRDefault="0064480E" w:rsidP="0064480E">
      <w:pPr>
        <w:pStyle w:val="ListParagraph"/>
        <w:numPr>
          <w:ilvl w:val="0"/>
          <w:numId w:val="5"/>
        </w:numPr>
        <w:rPr>
          <w:rFonts w:ascii="Cambria" w:hAnsi="Cambria"/>
        </w:rPr>
      </w:pPr>
      <w:r w:rsidRPr="0064480E">
        <w:rPr>
          <w:rFonts w:ascii="Cambria" w:hAnsi="Cambria"/>
          <w:b/>
          <w:bCs/>
        </w:rPr>
        <w:t>Caching with Redis</w:t>
      </w:r>
      <w:r w:rsidRPr="0064480E">
        <w:rPr>
          <w:rFonts w:ascii="Cambria" w:hAnsi="Cambria"/>
        </w:rPr>
        <w:t>:</w:t>
      </w:r>
    </w:p>
    <w:p w14:paraId="2FCFB056" w14:textId="0C43F55C" w:rsidR="0064480E" w:rsidRDefault="0064480E" w:rsidP="0064480E">
      <w:pPr>
        <w:pStyle w:val="ListParagraph"/>
        <w:numPr>
          <w:ilvl w:val="1"/>
          <w:numId w:val="5"/>
        </w:numPr>
        <w:rPr>
          <w:rFonts w:ascii="Cambria" w:hAnsi="Cambria"/>
        </w:rPr>
      </w:pPr>
      <w:r>
        <w:rPr>
          <w:rFonts w:ascii="Cambria" w:hAnsi="Cambria"/>
        </w:rPr>
        <w:t xml:space="preserve">Future </w:t>
      </w:r>
      <w:r w:rsidRPr="0064480E">
        <w:rPr>
          <w:rFonts w:ascii="Cambria" w:hAnsi="Cambria"/>
        </w:rPr>
        <w:t>Implement</w:t>
      </w:r>
      <w:r>
        <w:rPr>
          <w:rFonts w:ascii="Cambria" w:hAnsi="Cambria"/>
        </w:rPr>
        <w:t>ation plan to use</w:t>
      </w:r>
      <w:r w:rsidRPr="0064480E">
        <w:rPr>
          <w:rFonts w:ascii="Cambria" w:hAnsi="Cambria"/>
        </w:rPr>
        <w:t xml:space="preserve"> Redis as a caching layer for frequently accessed data, like book listings or user profiles, to reduce database queries and speed up response times. Redis can also cache session data, ensuring fast access to user session details.</w:t>
      </w:r>
    </w:p>
    <w:p w14:paraId="4ECA165A" w14:textId="192A75A2" w:rsidR="008B6183" w:rsidRPr="008B6183" w:rsidRDefault="008B6183" w:rsidP="008B6183">
      <w:pPr>
        <w:pStyle w:val="ListParagraph"/>
        <w:numPr>
          <w:ilvl w:val="0"/>
          <w:numId w:val="5"/>
        </w:numPr>
        <w:rPr>
          <w:rFonts w:ascii="Cambria" w:hAnsi="Cambria"/>
        </w:rPr>
      </w:pPr>
      <w:r w:rsidRPr="008B6183">
        <w:rPr>
          <w:rFonts w:ascii="Cambria" w:hAnsi="Cambria"/>
          <w:b/>
          <w:bCs/>
        </w:rPr>
        <w:t>Token Management:</w:t>
      </w:r>
      <w:r w:rsidRPr="008B6183">
        <w:rPr>
          <w:rFonts w:ascii="Cambria" w:hAnsi="Cambria"/>
        </w:rPr>
        <w:t xml:space="preserve"> Uses JSON Web Tokens (JWT) to create, validate, and refresh user sessions. Improves API security</w:t>
      </w:r>
    </w:p>
    <w:p w14:paraId="3AA280A7" w14:textId="77777777" w:rsidR="004261B4" w:rsidRPr="004261B4" w:rsidRDefault="004261B4" w:rsidP="004261B4">
      <w:pPr>
        <w:rPr>
          <w:rFonts w:ascii="Cambria" w:hAnsi="Cambria"/>
          <w:b/>
          <w:bCs/>
        </w:rPr>
      </w:pPr>
      <w:r w:rsidRPr="004261B4">
        <w:rPr>
          <w:rFonts w:ascii="Cambria" w:hAnsi="Cambria"/>
          <w:b/>
          <w:bCs/>
        </w:rPr>
        <w:t>Purpose of CORS Configuration</w:t>
      </w:r>
    </w:p>
    <w:p w14:paraId="072E5C77" w14:textId="77777777" w:rsidR="004261B4" w:rsidRPr="004261B4" w:rsidRDefault="004261B4" w:rsidP="004261B4">
      <w:pPr>
        <w:numPr>
          <w:ilvl w:val="0"/>
          <w:numId w:val="14"/>
        </w:numPr>
        <w:rPr>
          <w:rFonts w:ascii="Cambria" w:hAnsi="Cambria"/>
          <w:b/>
          <w:bCs/>
        </w:rPr>
      </w:pPr>
      <w:r w:rsidRPr="004261B4">
        <w:rPr>
          <w:rFonts w:ascii="Cambria" w:hAnsi="Cambria"/>
          <w:b/>
          <w:bCs/>
        </w:rPr>
        <w:t>Allow Specific Origins:</w:t>
      </w:r>
    </w:p>
    <w:p w14:paraId="189DF3E2" w14:textId="77777777" w:rsidR="004261B4" w:rsidRPr="004261B4" w:rsidRDefault="004261B4" w:rsidP="004261B4">
      <w:pPr>
        <w:numPr>
          <w:ilvl w:val="1"/>
          <w:numId w:val="14"/>
        </w:numPr>
        <w:rPr>
          <w:rFonts w:ascii="Cambria" w:hAnsi="Cambria"/>
          <w:b/>
          <w:bCs/>
        </w:rPr>
      </w:pPr>
      <w:proofErr w:type="spellStart"/>
      <w:r w:rsidRPr="004261B4">
        <w:rPr>
          <w:rFonts w:ascii="Cambria" w:hAnsi="Cambria"/>
          <w:b/>
          <w:bCs/>
        </w:rPr>
        <w:t>allowedOrigins</w:t>
      </w:r>
      <w:proofErr w:type="spellEnd"/>
      <w:r w:rsidRPr="004261B4">
        <w:rPr>
          <w:rFonts w:ascii="Cambria" w:hAnsi="Cambria"/>
          <w:b/>
          <w:bCs/>
        </w:rPr>
        <w:t xml:space="preserve"> defines the list of frontend URLs that can access the backend server.</w:t>
      </w:r>
    </w:p>
    <w:p w14:paraId="7EA1F6D8" w14:textId="77777777" w:rsidR="004261B4" w:rsidRPr="004261B4" w:rsidRDefault="004261B4" w:rsidP="004261B4">
      <w:pPr>
        <w:numPr>
          <w:ilvl w:val="1"/>
          <w:numId w:val="14"/>
        </w:numPr>
        <w:rPr>
          <w:rFonts w:ascii="Cambria" w:hAnsi="Cambria"/>
          <w:b/>
          <w:bCs/>
        </w:rPr>
      </w:pPr>
      <w:r w:rsidRPr="004261B4">
        <w:rPr>
          <w:rFonts w:ascii="Cambria" w:hAnsi="Cambria"/>
          <w:b/>
          <w:bCs/>
        </w:rPr>
        <w:t xml:space="preserve">Example: A React app running on http://localhost:3000 needs to fetch data from the backend. The server checks if this origin is in the </w:t>
      </w:r>
      <w:proofErr w:type="spellStart"/>
      <w:r w:rsidRPr="004261B4">
        <w:rPr>
          <w:rFonts w:ascii="Cambria" w:hAnsi="Cambria"/>
          <w:b/>
          <w:bCs/>
        </w:rPr>
        <w:t>allowedOrigins</w:t>
      </w:r>
      <w:proofErr w:type="spellEnd"/>
      <w:r w:rsidRPr="004261B4">
        <w:rPr>
          <w:rFonts w:ascii="Cambria" w:hAnsi="Cambria"/>
          <w:b/>
          <w:bCs/>
        </w:rPr>
        <w:t xml:space="preserve"> list before allowing the request.</w:t>
      </w:r>
    </w:p>
    <w:p w14:paraId="2687C331" w14:textId="77777777" w:rsidR="004261B4" w:rsidRPr="004261B4" w:rsidRDefault="004261B4" w:rsidP="004261B4">
      <w:pPr>
        <w:numPr>
          <w:ilvl w:val="0"/>
          <w:numId w:val="14"/>
        </w:numPr>
        <w:rPr>
          <w:rFonts w:ascii="Cambria" w:hAnsi="Cambria"/>
          <w:b/>
          <w:bCs/>
        </w:rPr>
      </w:pPr>
      <w:r w:rsidRPr="004261B4">
        <w:rPr>
          <w:rFonts w:ascii="Cambria" w:hAnsi="Cambria"/>
          <w:b/>
          <w:bCs/>
        </w:rPr>
        <w:t>Enable Credentials:</w:t>
      </w:r>
    </w:p>
    <w:p w14:paraId="4157F8E8" w14:textId="77777777" w:rsidR="004261B4" w:rsidRPr="004261B4" w:rsidRDefault="004261B4" w:rsidP="004261B4">
      <w:pPr>
        <w:numPr>
          <w:ilvl w:val="1"/>
          <w:numId w:val="14"/>
        </w:numPr>
        <w:rPr>
          <w:rFonts w:ascii="Cambria" w:hAnsi="Cambria"/>
          <w:b/>
          <w:bCs/>
        </w:rPr>
      </w:pPr>
      <w:r w:rsidRPr="004261B4">
        <w:rPr>
          <w:rFonts w:ascii="Cambria" w:hAnsi="Cambria"/>
          <w:b/>
          <w:bCs/>
        </w:rPr>
        <w:t>Setting credentials: true allows cookies or authentication tokens (like JWT) to be sent with cross-origin requests.</w:t>
      </w:r>
    </w:p>
    <w:p w14:paraId="66F4A868" w14:textId="77777777" w:rsidR="004261B4" w:rsidRPr="004261B4" w:rsidRDefault="004261B4" w:rsidP="004261B4">
      <w:pPr>
        <w:numPr>
          <w:ilvl w:val="0"/>
          <w:numId w:val="14"/>
        </w:numPr>
        <w:rPr>
          <w:rFonts w:ascii="Cambria" w:hAnsi="Cambria"/>
          <w:b/>
          <w:bCs/>
        </w:rPr>
      </w:pPr>
      <w:r w:rsidRPr="004261B4">
        <w:rPr>
          <w:rFonts w:ascii="Cambria" w:hAnsi="Cambria"/>
          <w:b/>
          <w:bCs/>
        </w:rPr>
        <w:t>Custom Handling:</w:t>
      </w:r>
    </w:p>
    <w:p w14:paraId="52ED8C99" w14:textId="77777777" w:rsidR="004261B4" w:rsidRPr="004261B4" w:rsidRDefault="004261B4" w:rsidP="004261B4">
      <w:pPr>
        <w:numPr>
          <w:ilvl w:val="1"/>
          <w:numId w:val="14"/>
        </w:numPr>
        <w:rPr>
          <w:rFonts w:ascii="Cambria" w:hAnsi="Cambria"/>
          <w:b/>
          <w:bCs/>
        </w:rPr>
      </w:pPr>
      <w:r w:rsidRPr="004261B4">
        <w:rPr>
          <w:rFonts w:ascii="Cambria" w:hAnsi="Cambria"/>
          <w:b/>
          <w:bCs/>
        </w:rPr>
        <w:t xml:space="preserve">If the origin of the request matches an item in </w:t>
      </w:r>
      <w:proofErr w:type="spellStart"/>
      <w:r w:rsidRPr="004261B4">
        <w:rPr>
          <w:rFonts w:ascii="Cambria" w:hAnsi="Cambria"/>
          <w:b/>
          <w:bCs/>
        </w:rPr>
        <w:t>allowedOrigins</w:t>
      </w:r>
      <w:proofErr w:type="spellEnd"/>
      <w:r w:rsidRPr="004261B4">
        <w:rPr>
          <w:rFonts w:ascii="Cambria" w:hAnsi="Cambria"/>
          <w:b/>
          <w:bCs/>
        </w:rPr>
        <w:t>, the callback allows the request.</w:t>
      </w:r>
    </w:p>
    <w:p w14:paraId="7E37BC38" w14:textId="77777777" w:rsidR="004261B4" w:rsidRPr="004261B4" w:rsidRDefault="004261B4" w:rsidP="004261B4">
      <w:pPr>
        <w:numPr>
          <w:ilvl w:val="1"/>
          <w:numId w:val="14"/>
        </w:numPr>
        <w:rPr>
          <w:rFonts w:ascii="Cambria" w:hAnsi="Cambria"/>
          <w:b/>
          <w:bCs/>
        </w:rPr>
      </w:pPr>
      <w:r w:rsidRPr="004261B4">
        <w:rPr>
          <w:rFonts w:ascii="Cambria" w:hAnsi="Cambria"/>
          <w:b/>
          <w:bCs/>
        </w:rPr>
        <w:t>If the origin is not on the list, the callback returns an error, blocking the request.</w:t>
      </w:r>
    </w:p>
    <w:p w14:paraId="02C015A4" w14:textId="77777777" w:rsidR="00856151" w:rsidRPr="00856151" w:rsidRDefault="00856151" w:rsidP="00856151">
      <w:pPr>
        <w:rPr>
          <w:rFonts w:ascii="Courier New" w:hAnsi="Courier New" w:cs="Courier New"/>
          <w:b/>
          <w:bCs/>
          <w:sz w:val="20"/>
          <w:szCs w:val="20"/>
        </w:rPr>
      </w:pPr>
      <w:r w:rsidRPr="00856151">
        <w:rPr>
          <w:rFonts w:ascii="Courier New" w:hAnsi="Courier New" w:cs="Courier New"/>
          <w:b/>
          <w:bCs/>
          <w:sz w:val="20"/>
          <w:szCs w:val="20"/>
        </w:rPr>
        <w:t xml:space="preserve">const </w:t>
      </w:r>
      <w:proofErr w:type="spellStart"/>
      <w:r w:rsidRPr="00856151">
        <w:rPr>
          <w:rFonts w:ascii="Courier New" w:hAnsi="Courier New" w:cs="Courier New"/>
          <w:b/>
          <w:bCs/>
          <w:sz w:val="20"/>
          <w:szCs w:val="20"/>
        </w:rPr>
        <w:t>allowedOrigins</w:t>
      </w:r>
      <w:proofErr w:type="spellEnd"/>
      <w:r w:rsidRPr="00856151">
        <w:rPr>
          <w:rFonts w:ascii="Courier New" w:hAnsi="Courier New" w:cs="Courier New"/>
          <w:b/>
          <w:bCs/>
          <w:sz w:val="20"/>
          <w:szCs w:val="20"/>
        </w:rPr>
        <w:t xml:space="preserve"> = ['http://localhost:3000', 'http://localhost:3001', 'http://localhost:3002'</w:t>
      </w:r>
      <w:proofErr w:type="gramStart"/>
      <w:r w:rsidRPr="00856151">
        <w:rPr>
          <w:rFonts w:ascii="Courier New" w:hAnsi="Courier New" w:cs="Courier New"/>
          <w:b/>
          <w:bCs/>
          <w:sz w:val="20"/>
          <w:szCs w:val="20"/>
        </w:rPr>
        <w:t>];</w:t>
      </w:r>
      <w:proofErr w:type="gramEnd"/>
    </w:p>
    <w:p w14:paraId="4C9AA035" w14:textId="60DFBF70" w:rsidR="00856151" w:rsidRPr="00856151" w:rsidRDefault="00856151" w:rsidP="00856151">
      <w:pPr>
        <w:rPr>
          <w:rFonts w:ascii="Courier New" w:hAnsi="Courier New" w:cs="Courier New"/>
          <w:b/>
          <w:bCs/>
          <w:sz w:val="20"/>
          <w:szCs w:val="20"/>
        </w:rPr>
      </w:pPr>
      <w:proofErr w:type="spellStart"/>
      <w:proofErr w:type="gramStart"/>
      <w:r w:rsidRPr="00856151">
        <w:rPr>
          <w:rFonts w:ascii="Courier New" w:hAnsi="Courier New" w:cs="Courier New"/>
          <w:b/>
          <w:bCs/>
          <w:sz w:val="20"/>
          <w:szCs w:val="20"/>
        </w:rPr>
        <w:t>app.use</w:t>
      </w:r>
      <w:proofErr w:type="spellEnd"/>
      <w:r w:rsidRPr="00856151">
        <w:rPr>
          <w:rFonts w:ascii="Courier New" w:hAnsi="Courier New" w:cs="Courier New"/>
          <w:b/>
          <w:bCs/>
          <w:sz w:val="20"/>
          <w:szCs w:val="20"/>
        </w:rPr>
        <w:t>(</w:t>
      </w:r>
      <w:proofErr w:type="spellStart"/>
      <w:proofErr w:type="gramEnd"/>
      <w:r w:rsidRPr="00856151">
        <w:rPr>
          <w:rFonts w:ascii="Courier New" w:hAnsi="Courier New" w:cs="Courier New"/>
          <w:b/>
          <w:bCs/>
          <w:sz w:val="20"/>
          <w:szCs w:val="20"/>
        </w:rPr>
        <w:t>cors</w:t>
      </w:r>
      <w:proofErr w:type="spellEnd"/>
      <w:r w:rsidRPr="00856151">
        <w:rPr>
          <w:rFonts w:ascii="Courier New" w:hAnsi="Courier New" w:cs="Courier New"/>
          <w:b/>
          <w:bCs/>
          <w:sz w:val="20"/>
          <w:szCs w:val="20"/>
        </w:rPr>
        <w:t>({</w:t>
      </w:r>
    </w:p>
    <w:p w14:paraId="6300E3C0" w14:textId="77777777" w:rsidR="00856151" w:rsidRPr="00856151" w:rsidRDefault="00856151" w:rsidP="00856151">
      <w:pPr>
        <w:rPr>
          <w:rFonts w:ascii="Courier New" w:hAnsi="Courier New" w:cs="Courier New"/>
          <w:b/>
          <w:bCs/>
          <w:sz w:val="20"/>
          <w:szCs w:val="20"/>
        </w:rPr>
      </w:pPr>
      <w:r w:rsidRPr="00856151">
        <w:rPr>
          <w:rFonts w:ascii="Courier New" w:hAnsi="Courier New" w:cs="Courier New"/>
          <w:b/>
          <w:bCs/>
          <w:sz w:val="20"/>
          <w:szCs w:val="20"/>
        </w:rPr>
        <w:t xml:space="preserve">  origin: </w:t>
      </w:r>
      <w:proofErr w:type="gramStart"/>
      <w:r w:rsidRPr="00856151">
        <w:rPr>
          <w:rFonts w:ascii="Courier New" w:hAnsi="Courier New" w:cs="Courier New"/>
          <w:b/>
          <w:bCs/>
          <w:sz w:val="20"/>
          <w:szCs w:val="20"/>
        </w:rPr>
        <w:t>function(</w:t>
      </w:r>
      <w:proofErr w:type="gramEnd"/>
      <w:r w:rsidRPr="00856151">
        <w:rPr>
          <w:rFonts w:ascii="Courier New" w:hAnsi="Courier New" w:cs="Courier New"/>
          <w:b/>
          <w:bCs/>
          <w:sz w:val="20"/>
          <w:szCs w:val="20"/>
        </w:rPr>
        <w:t>origin, callback) {</w:t>
      </w:r>
    </w:p>
    <w:p w14:paraId="342E1611" w14:textId="77777777" w:rsidR="00856151" w:rsidRPr="00856151" w:rsidRDefault="00856151" w:rsidP="00856151">
      <w:pPr>
        <w:rPr>
          <w:rFonts w:ascii="Courier New" w:hAnsi="Courier New" w:cs="Courier New"/>
          <w:b/>
          <w:bCs/>
          <w:sz w:val="20"/>
          <w:szCs w:val="20"/>
        </w:rPr>
      </w:pPr>
      <w:r w:rsidRPr="00856151">
        <w:rPr>
          <w:rFonts w:ascii="Courier New" w:hAnsi="Courier New" w:cs="Courier New"/>
          <w:b/>
          <w:bCs/>
          <w:sz w:val="20"/>
          <w:szCs w:val="20"/>
        </w:rPr>
        <w:t xml:space="preserve">    if </w:t>
      </w:r>
      <w:proofErr w:type="gramStart"/>
      <w:r w:rsidRPr="00856151">
        <w:rPr>
          <w:rFonts w:ascii="Courier New" w:hAnsi="Courier New" w:cs="Courier New"/>
          <w:b/>
          <w:bCs/>
          <w:sz w:val="20"/>
          <w:szCs w:val="20"/>
        </w:rPr>
        <w:t>(!origin</w:t>
      </w:r>
      <w:proofErr w:type="gramEnd"/>
      <w:r w:rsidRPr="00856151">
        <w:rPr>
          <w:rFonts w:ascii="Courier New" w:hAnsi="Courier New" w:cs="Courier New"/>
          <w:b/>
          <w:bCs/>
          <w:sz w:val="20"/>
          <w:szCs w:val="20"/>
        </w:rPr>
        <w:t xml:space="preserve"> || </w:t>
      </w:r>
      <w:proofErr w:type="spellStart"/>
      <w:r w:rsidRPr="00856151">
        <w:rPr>
          <w:rFonts w:ascii="Courier New" w:hAnsi="Courier New" w:cs="Courier New"/>
          <w:b/>
          <w:bCs/>
          <w:sz w:val="20"/>
          <w:szCs w:val="20"/>
        </w:rPr>
        <w:t>allowedOrigins.indexOf</w:t>
      </w:r>
      <w:proofErr w:type="spellEnd"/>
      <w:r w:rsidRPr="00856151">
        <w:rPr>
          <w:rFonts w:ascii="Courier New" w:hAnsi="Courier New" w:cs="Courier New"/>
          <w:b/>
          <w:bCs/>
          <w:sz w:val="20"/>
          <w:szCs w:val="20"/>
        </w:rPr>
        <w:t>(origin) !== -1) {</w:t>
      </w:r>
    </w:p>
    <w:p w14:paraId="1E6DDF33" w14:textId="5D6A1AF3" w:rsidR="00856151" w:rsidRPr="00856151" w:rsidRDefault="00856151" w:rsidP="00856151">
      <w:pPr>
        <w:rPr>
          <w:rFonts w:ascii="Courier New" w:hAnsi="Courier New" w:cs="Courier New"/>
          <w:b/>
          <w:bCs/>
          <w:sz w:val="20"/>
          <w:szCs w:val="20"/>
        </w:rPr>
      </w:pPr>
      <w:r w:rsidRPr="00856151">
        <w:rPr>
          <w:rFonts w:ascii="Courier New" w:hAnsi="Courier New" w:cs="Courier New"/>
          <w:b/>
          <w:bCs/>
          <w:sz w:val="20"/>
          <w:szCs w:val="20"/>
        </w:rPr>
        <w:lastRenderedPageBreak/>
        <w:t xml:space="preserve">      return </w:t>
      </w:r>
      <w:proofErr w:type="gramStart"/>
      <w:r w:rsidRPr="00856151">
        <w:rPr>
          <w:rFonts w:ascii="Courier New" w:hAnsi="Courier New" w:cs="Courier New"/>
          <w:b/>
          <w:bCs/>
          <w:sz w:val="20"/>
          <w:szCs w:val="20"/>
        </w:rPr>
        <w:t>callback(</w:t>
      </w:r>
      <w:proofErr w:type="gramEnd"/>
      <w:r w:rsidRPr="00856151">
        <w:rPr>
          <w:rFonts w:ascii="Courier New" w:hAnsi="Courier New" w:cs="Courier New"/>
          <w:b/>
          <w:bCs/>
          <w:sz w:val="20"/>
          <w:szCs w:val="20"/>
        </w:rPr>
        <w:t>null, true);}</w:t>
      </w:r>
    </w:p>
    <w:p w14:paraId="78187320" w14:textId="77777777" w:rsidR="00856151" w:rsidRPr="00856151" w:rsidRDefault="00856151" w:rsidP="00856151">
      <w:pPr>
        <w:rPr>
          <w:rFonts w:ascii="Courier New" w:hAnsi="Courier New" w:cs="Courier New"/>
          <w:b/>
          <w:bCs/>
          <w:sz w:val="20"/>
          <w:szCs w:val="20"/>
        </w:rPr>
      </w:pPr>
      <w:r w:rsidRPr="00856151">
        <w:rPr>
          <w:rFonts w:ascii="Courier New" w:hAnsi="Courier New" w:cs="Courier New"/>
          <w:b/>
          <w:bCs/>
          <w:sz w:val="20"/>
          <w:szCs w:val="20"/>
        </w:rPr>
        <w:t xml:space="preserve">    return </w:t>
      </w:r>
      <w:proofErr w:type="gramStart"/>
      <w:r w:rsidRPr="00856151">
        <w:rPr>
          <w:rFonts w:ascii="Courier New" w:hAnsi="Courier New" w:cs="Courier New"/>
          <w:b/>
          <w:bCs/>
          <w:sz w:val="20"/>
          <w:szCs w:val="20"/>
        </w:rPr>
        <w:t>callback(</w:t>
      </w:r>
      <w:proofErr w:type="gramEnd"/>
      <w:r w:rsidRPr="00856151">
        <w:rPr>
          <w:rFonts w:ascii="Courier New" w:hAnsi="Courier New" w:cs="Courier New"/>
          <w:b/>
          <w:bCs/>
          <w:sz w:val="20"/>
          <w:szCs w:val="20"/>
        </w:rPr>
        <w:t>new Error('Not allowed by CORS'));</w:t>
      </w:r>
    </w:p>
    <w:p w14:paraId="5D059D64" w14:textId="77777777" w:rsidR="00856151" w:rsidRPr="00856151" w:rsidRDefault="00856151" w:rsidP="00856151">
      <w:pPr>
        <w:rPr>
          <w:rFonts w:ascii="Courier New" w:hAnsi="Courier New" w:cs="Courier New"/>
          <w:b/>
          <w:bCs/>
          <w:sz w:val="20"/>
          <w:szCs w:val="20"/>
        </w:rPr>
      </w:pPr>
      <w:r w:rsidRPr="00856151">
        <w:rPr>
          <w:rFonts w:ascii="Courier New" w:hAnsi="Courier New" w:cs="Courier New"/>
          <w:b/>
          <w:bCs/>
          <w:sz w:val="20"/>
          <w:szCs w:val="20"/>
        </w:rPr>
        <w:t xml:space="preserve">  },</w:t>
      </w:r>
    </w:p>
    <w:p w14:paraId="3B73EE74" w14:textId="77777777" w:rsidR="00856151" w:rsidRPr="00856151" w:rsidRDefault="00856151" w:rsidP="00856151">
      <w:pPr>
        <w:rPr>
          <w:rFonts w:ascii="Courier New" w:hAnsi="Courier New" w:cs="Courier New"/>
          <w:b/>
          <w:bCs/>
          <w:sz w:val="20"/>
          <w:szCs w:val="20"/>
        </w:rPr>
      </w:pPr>
      <w:r w:rsidRPr="00856151">
        <w:rPr>
          <w:rFonts w:ascii="Courier New" w:hAnsi="Courier New" w:cs="Courier New"/>
          <w:b/>
          <w:bCs/>
          <w:sz w:val="20"/>
          <w:szCs w:val="20"/>
        </w:rPr>
        <w:t xml:space="preserve">  credentials: true,</w:t>
      </w:r>
    </w:p>
    <w:p w14:paraId="3054D9C8" w14:textId="698FABE9" w:rsidR="00856151" w:rsidRDefault="00856151" w:rsidP="00856151">
      <w:pPr>
        <w:rPr>
          <w:rFonts w:ascii="Courier New" w:hAnsi="Courier New" w:cs="Courier New"/>
          <w:b/>
          <w:bCs/>
          <w:sz w:val="20"/>
          <w:szCs w:val="20"/>
        </w:rPr>
      </w:pPr>
      <w:r w:rsidRPr="00856151">
        <w:rPr>
          <w:rFonts w:ascii="Courier New" w:hAnsi="Courier New" w:cs="Courier New"/>
          <w:b/>
          <w:bCs/>
          <w:sz w:val="20"/>
          <w:szCs w:val="20"/>
        </w:rPr>
        <w:t>}));</w:t>
      </w:r>
    </w:p>
    <w:p w14:paraId="47F148A1" w14:textId="045E3DA3" w:rsidR="003914C4" w:rsidRPr="003914C4" w:rsidRDefault="003914C4" w:rsidP="003914C4">
      <w:pPr>
        <w:rPr>
          <w:rFonts w:ascii="Cambria" w:hAnsi="Cambria"/>
          <w:b/>
          <w:bCs/>
        </w:rPr>
      </w:pPr>
      <w:r w:rsidRPr="003914C4">
        <w:rPr>
          <w:rFonts w:ascii="Cambria" w:hAnsi="Cambria"/>
          <w:b/>
          <w:bCs/>
        </w:rPr>
        <w:t>Flow of OTP-Based Password Reset through Twilio</w:t>
      </w:r>
      <w:r>
        <w:rPr>
          <w:rFonts w:ascii="Cambria" w:hAnsi="Cambria"/>
          <w:b/>
          <w:bCs/>
        </w:rPr>
        <w:t>- 3step Process:</w:t>
      </w:r>
      <w:r w:rsidR="009E0D42">
        <w:rPr>
          <w:rFonts w:ascii="Cambria" w:hAnsi="Cambria"/>
          <w:b/>
          <w:bCs/>
        </w:rPr>
        <w:t xml:space="preserve"> Enable Twilio </w:t>
      </w:r>
      <w:proofErr w:type="spellStart"/>
      <w:proofErr w:type="gramStart"/>
      <w:r w:rsidR="009E0D42">
        <w:rPr>
          <w:rFonts w:ascii="Cambria" w:hAnsi="Cambria"/>
          <w:b/>
          <w:bCs/>
        </w:rPr>
        <w:t>account:Sandbox</w:t>
      </w:r>
      <w:proofErr w:type="spellEnd"/>
      <w:proofErr w:type="gramEnd"/>
      <w:r w:rsidR="009E0D42">
        <w:rPr>
          <w:rFonts w:ascii="Cambria" w:hAnsi="Cambria"/>
          <w:b/>
          <w:bCs/>
        </w:rPr>
        <w:t xml:space="preserve"> account(free trial)</w:t>
      </w:r>
    </w:p>
    <w:p w14:paraId="0E7C3583" w14:textId="77777777" w:rsidR="003914C4" w:rsidRPr="003914C4" w:rsidRDefault="003914C4" w:rsidP="003914C4">
      <w:pPr>
        <w:rPr>
          <w:rFonts w:ascii="Cambria" w:hAnsi="Cambria"/>
        </w:rPr>
      </w:pPr>
      <w:r w:rsidRPr="003914C4">
        <w:rPr>
          <w:rFonts w:ascii="Cambria" w:hAnsi="Cambria"/>
        </w:rPr>
        <w:t>Now, let’s look at the specific flow and files involved when a user requests an OTP-based password reset:</w:t>
      </w:r>
    </w:p>
    <w:p w14:paraId="4E1DA114" w14:textId="77777777" w:rsidR="003914C4" w:rsidRPr="003914C4" w:rsidRDefault="003914C4" w:rsidP="003914C4">
      <w:pPr>
        <w:rPr>
          <w:rFonts w:ascii="Cambria" w:hAnsi="Cambria"/>
          <w:b/>
          <w:bCs/>
        </w:rPr>
      </w:pPr>
      <w:r w:rsidRPr="003914C4">
        <w:rPr>
          <w:rFonts w:ascii="Cambria" w:hAnsi="Cambria"/>
          <w:b/>
          <w:bCs/>
        </w:rPr>
        <w:t>1. User Requests Password Reset</w:t>
      </w:r>
    </w:p>
    <w:p w14:paraId="61B968D6" w14:textId="77777777" w:rsidR="003914C4" w:rsidRPr="003914C4" w:rsidRDefault="003914C4" w:rsidP="003914C4">
      <w:pPr>
        <w:numPr>
          <w:ilvl w:val="0"/>
          <w:numId w:val="15"/>
        </w:numPr>
        <w:rPr>
          <w:rFonts w:ascii="Cambria" w:hAnsi="Cambria"/>
          <w:b/>
          <w:bCs/>
        </w:rPr>
      </w:pPr>
      <w:r w:rsidRPr="003914C4">
        <w:rPr>
          <w:rFonts w:ascii="Cambria" w:hAnsi="Cambria"/>
          <w:b/>
          <w:bCs/>
        </w:rPr>
        <w:t>Frontend:</w:t>
      </w:r>
    </w:p>
    <w:p w14:paraId="20F7BB27" w14:textId="77777777" w:rsidR="003914C4" w:rsidRPr="003914C4" w:rsidRDefault="003914C4" w:rsidP="003914C4">
      <w:pPr>
        <w:numPr>
          <w:ilvl w:val="1"/>
          <w:numId w:val="15"/>
        </w:numPr>
        <w:rPr>
          <w:rFonts w:ascii="Cambria" w:hAnsi="Cambria"/>
        </w:rPr>
      </w:pPr>
      <w:r w:rsidRPr="003914C4">
        <w:rPr>
          <w:rFonts w:ascii="Cambria" w:hAnsi="Cambria"/>
        </w:rPr>
        <w:t>ResetPassword.js: The user enters their email and clicks a "Request OTP" button.</w:t>
      </w:r>
    </w:p>
    <w:p w14:paraId="5AD37FBD" w14:textId="77777777" w:rsidR="003914C4" w:rsidRPr="003914C4" w:rsidRDefault="003914C4" w:rsidP="003914C4">
      <w:pPr>
        <w:numPr>
          <w:ilvl w:val="1"/>
          <w:numId w:val="15"/>
        </w:numPr>
        <w:rPr>
          <w:rFonts w:ascii="Cambria" w:hAnsi="Cambria"/>
        </w:rPr>
      </w:pPr>
      <w:r w:rsidRPr="003914C4">
        <w:rPr>
          <w:rFonts w:ascii="Cambria" w:hAnsi="Cambria"/>
        </w:rPr>
        <w:t xml:space="preserve">Service Call: authService.js (frontend) makes a POST request to the </w:t>
      </w:r>
      <w:proofErr w:type="spellStart"/>
      <w:r w:rsidRPr="003914C4">
        <w:rPr>
          <w:rFonts w:ascii="Cambria" w:hAnsi="Cambria"/>
        </w:rPr>
        <w:t>backend’s</w:t>
      </w:r>
      <w:proofErr w:type="spellEnd"/>
      <w:r w:rsidRPr="003914C4">
        <w:rPr>
          <w:rFonts w:ascii="Cambria" w:hAnsi="Cambria"/>
        </w:rPr>
        <w:t xml:space="preserve"> /auth/request-</w:t>
      </w:r>
      <w:proofErr w:type="spellStart"/>
      <w:r w:rsidRPr="003914C4">
        <w:rPr>
          <w:rFonts w:ascii="Cambria" w:hAnsi="Cambria"/>
        </w:rPr>
        <w:t>otp</w:t>
      </w:r>
      <w:proofErr w:type="spellEnd"/>
      <w:r w:rsidRPr="003914C4">
        <w:rPr>
          <w:rFonts w:ascii="Cambria" w:hAnsi="Cambria"/>
        </w:rPr>
        <w:t xml:space="preserve"> endpoint, sending the user's email.</w:t>
      </w:r>
    </w:p>
    <w:p w14:paraId="7ED854D1" w14:textId="77777777" w:rsidR="003914C4" w:rsidRPr="003914C4" w:rsidRDefault="003914C4" w:rsidP="003914C4">
      <w:pPr>
        <w:numPr>
          <w:ilvl w:val="0"/>
          <w:numId w:val="15"/>
        </w:numPr>
        <w:rPr>
          <w:rFonts w:ascii="Cambria" w:hAnsi="Cambria"/>
          <w:b/>
          <w:bCs/>
        </w:rPr>
      </w:pPr>
      <w:r w:rsidRPr="003914C4">
        <w:rPr>
          <w:rFonts w:ascii="Cambria" w:hAnsi="Cambria"/>
          <w:b/>
          <w:bCs/>
        </w:rPr>
        <w:t>Backend:</w:t>
      </w:r>
    </w:p>
    <w:p w14:paraId="4C3AC9FD" w14:textId="77777777" w:rsidR="003914C4" w:rsidRPr="003914C4" w:rsidRDefault="003914C4" w:rsidP="003914C4">
      <w:pPr>
        <w:numPr>
          <w:ilvl w:val="1"/>
          <w:numId w:val="15"/>
        </w:numPr>
        <w:rPr>
          <w:rFonts w:ascii="Cambria" w:hAnsi="Cambria"/>
          <w:b/>
          <w:bCs/>
        </w:rPr>
      </w:pPr>
      <w:r w:rsidRPr="003914C4">
        <w:rPr>
          <w:rFonts w:ascii="Cambria" w:hAnsi="Cambria"/>
          <w:b/>
          <w:bCs/>
        </w:rPr>
        <w:t>authService.js (backend): Handles the request to /auth/request-</w:t>
      </w:r>
      <w:proofErr w:type="spellStart"/>
      <w:r w:rsidRPr="003914C4">
        <w:rPr>
          <w:rFonts w:ascii="Cambria" w:hAnsi="Cambria"/>
          <w:b/>
          <w:bCs/>
        </w:rPr>
        <w:t>otp</w:t>
      </w:r>
      <w:proofErr w:type="spellEnd"/>
      <w:r w:rsidRPr="003914C4">
        <w:rPr>
          <w:rFonts w:ascii="Cambria" w:hAnsi="Cambria"/>
          <w:b/>
          <w:bCs/>
        </w:rPr>
        <w:t>.</w:t>
      </w:r>
    </w:p>
    <w:p w14:paraId="0663D6B1" w14:textId="77777777" w:rsidR="003914C4" w:rsidRPr="003914C4" w:rsidRDefault="003914C4" w:rsidP="003914C4">
      <w:pPr>
        <w:numPr>
          <w:ilvl w:val="2"/>
          <w:numId w:val="15"/>
        </w:numPr>
        <w:rPr>
          <w:rFonts w:ascii="Cambria" w:hAnsi="Cambria"/>
        </w:rPr>
      </w:pPr>
      <w:r w:rsidRPr="003914C4">
        <w:rPr>
          <w:rFonts w:ascii="Cambria" w:hAnsi="Cambria"/>
        </w:rPr>
        <w:t>Step 1: Verifies if the email is associated with a registered user by querying the PostgreSQL database.</w:t>
      </w:r>
    </w:p>
    <w:p w14:paraId="3F2FE75E" w14:textId="77777777" w:rsidR="003914C4" w:rsidRPr="003914C4" w:rsidRDefault="003914C4" w:rsidP="003914C4">
      <w:pPr>
        <w:numPr>
          <w:ilvl w:val="2"/>
          <w:numId w:val="15"/>
        </w:numPr>
        <w:rPr>
          <w:rFonts w:ascii="Cambria" w:hAnsi="Cambria"/>
        </w:rPr>
      </w:pPr>
      <w:r w:rsidRPr="003914C4">
        <w:rPr>
          <w:rFonts w:ascii="Cambria" w:hAnsi="Cambria"/>
        </w:rPr>
        <w:t>Step 2: Generates an OTP (a random numeric code) and stores it temporarily (in memory, cache, or the database) along with an expiry time.</w:t>
      </w:r>
    </w:p>
    <w:p w14:paraId="2BCBDB4A" w14:textId="77777777" w:rsidR="003914C4" w:rsidRPr="003914C4" w:rsidRDefault="003914C4" w:rsidP="003914C4">
      <w:pPr>
        <w:numPr>
          <w:ilvl w:val="2"/>
          <w:numId w:val="15"/>
        </w:numPr>
        <w:rPr>
          <w:rFonts w:ascii="Cambria" w:hAnsi="Cambria"/>
        </w:rPr>
      </w:pPr>
      <w:r w:rsidRPr="003914C4">
        <w:rPr>
          <w:rFonts w:ascii="Cambria" w:hAnsi="Cambria"/>
        </w:rPr>
        <w:t>Step 3: Sends the OTP to the user's phone number using Twilio.</w:t>
      </w:r>
    </w:p>
    <w:p w14:paraId="46A86D11" w14:textId="77777777" w:rsidR="003914C4" w:rsidRPr="003914C4" w:rsidRDefault="003914C4" w:rsidP="003914C4">
      <w:pPr>
        <w:numPr>
          <w:ilvl w:val="1"/>
          <w:numId w:val="15"/>
        </w:numPr>
        <w:rPr>
          <w:rFonts w:ascii="Cambria" w:hAnsi="Cambria"/>
          <w:b/>
          <w:bCs/>
        </w:rPr>
      </w:pPr>
      <w:r w:rsidRPr="003914C4">
        <w:rPr>
          <w:rFonts w:ascii="Cambria" w:hAnsi="Cambria"/>
          <w:b/>
          <w:bCs/>
        </w:rPr>
        <w:t>Twilio Integration:</w:t>
      </w:r>
    </w:p>
    <w:p w14:paraId="466CEE15" w14:textId="77777777" w:rsidR="003914C4" w:rsidRPr="003914C4" w:rsidRDefault="003914C4" w:rsidP="003914C4">
      <w:pPr>
        <w:numPr>
          <w:ilvl w:val="2"/>
          <w:numId w:val="15"/>
        </w:numPr>
        <w:rPr>
          <w:rFonts w:ascii="Cambria" w:hAnsi="Cambria"/>
        </w:rPr>
      </w:pPr>
      <w:r w:rsidRPr="003914C4">
        <w:rPr>
          <w:rFonts w:ascii="Cambria" w:hAnsi="Cambria"/>
        </w:rPr>
        <w:t>Setup: The backend uses Twilio’s Node.js SDK to send SMS messages. The Twilio account credentials are stored securely in environment variables.</w:t>
      </w:r>
    </w:p>
    <w:p w14:paraId="5BF66B5A" w14:textId="77777777" w:rsidR="003914C4" w:rsidRPr="003914C4" w:rsidRDefault="003914C4" w:rsidP="003914C4">
      <w:pPr>
        <w:numPr>
          <w:ilvl w:val="2"/>
          <w:numId w:val="15"/>
        </w:numPr>
        <w:rPr>
          <w:rFonts w:ascii="Cambria" w:hAnsi="Cambria"/>
        </w:rPr>
      </w:pPr>
      <w:r w:rsidRPr="003914C4">
        <w:rPr>
          <w:rFonts w:ascii="Cambria" w:hAnsi="Cambria"/>
        </w:rPr>
        <w:t xml:space="preserve">Sending OTP: Twilio’s </w:t>
      </w:r>
      <w:proofErr w:type="spellStart"/>
      <w:proofErr w:type="gramStart"/>
      <w:r w:rsidRPr="003914C4">
        <w:rPr>
          <w:rFonts w:ascii="Cambria" w:hAnsi="Cambria"/>
        </w:rPr>
        <w:t>messages.create</w:t>
      </w:r>
      <w:proofErr w:type="spellEnd"/>
      <w:proofErr w:type="gramEnd"/>
      <w:r w:rsidRPr="003914C4">
        <w:rPr>
          <w:rFonts w:ascii="Cambria" w:hAnsi="Cambria"/>
        </w:rPr>
        <w:t>() method is called to send the OTP SMS to the user’s registered phone number.</w:t>
      </w:r>
    </w:p>
    <w:p w14:paraId="17813FBA" w14:textId="77777777" w:rsidR="003914C4" w:rsidRPr="003914C4" w:rsidRDefault="003914C4" w:rsidP="003914C4">
      <w:pPr>
        <w:rPr>
          <w:rFonts w:ascii="Cambria" w:hAnsi="Cambria"/>
          <w:b/>
          <w:bCs/>
        </w:rPr>
      </w:pPr>
      <w:r w:rsidRPr="003914C4">
        <w:rPr>
          <w:rFonts w:ascii="Cambria" w:hAnsi="Cambria"/>
          <w:b/>
          <w:bCs/>
        </w:rPr>
        <w:t>2. User Enters OTP to Verify and Reset Password</w:t>
      </w:r>
    </w:p>
    <w:p w14:paraId="547688DA" w14:textId="77777777" w:rsidR="003914C4" w:rsidRPr="003914C4" w:rsidRDefault="003914C4" w:rsidP="003914C4">
      <w:pPr>
        <w:numPr>
          <w:ilvl w:val="0"/>
          <w:numId w:val="16"/>
        </w:numPr>
        <w:rPr>
          <w:rFonts w:ascii="Cambria" w:hAnsi="Cambria"/>
          <w:b/>
          <w:bCs/>
        </w:rPr>
      </w:pPr>
      <w:r w:rsidRPr="003914C4">
        <w:rPr>
          <w:rFonts w:ascii="Cambria" w:hAnsi="Cambria"/>
          <w:b/>
          <w:bCs/>
        </w:rPr>
        <w:t>Frontend:</w:t>
      </w:r>
    </w:p>
    <w:p w14:paraId="626CFB92" w14:textId="77777777" w:rsidR="003914C4" w:rsidRPr="003914C4" w:rsidRDefault="003914C4" w:rsidP="003914C4">
      <w:pPr>
        <w:numPr>
          <w:ilvl w:val="1"/>
          <w:numId w:val="16"/>
        </w:numPr>
        <w:rPr>
          <w:rFonts w:ascii="Cambria" w:hAnsi="Cambria"/>
        </w:rPr>
      </w:pPr>
      <w:r w:rsidRPr="003914C4">
        <w:rPr>
          <w:rFonts w:ascii="Cambria" w:hAnsi="Cambria"/>
        </w:rPr>
        <w:t>ResetPassword.js: The user enters the OTP they received and the new password.</w:t>
      </w:r>
    </w:p>
    <w:p w14:paraId="09FBEADB" w14:textId="77777777" w:rsidR="003914C4" w:rsidRPr="003914C4" w:rsidRDefault="003914C4" w:rsidP="003914C4">
      <w:pPr>
        <w:numPr>
          <w:ilvl w:val="1"/>
          <w:numId w:val="16"/>
        </w:numPr>
        <w:rPr>
          <w:rFonts w:ascii="Cambria" w:hAnsi="Cambria"/>
        </w:rPr>
      </w:pPr>
      <w:r w:rsidRPr="003914C4">
        <w:rPr>
          <w:rFonts w:ascii="Cambria" w:hAnsi="Cambria"/>
        </w:rPr>
        <w:t xml:space="preserve">Service Call: authService.js (frontend) makes a POST request to the </w:t>
      </w:r>
      <w:proofErr w:type="spellStart"/>
      <w:r w:rsidRPr="003914C4">
        <w:rPr>
          <w:rFonts w:ascii="Cambria" w:hAnsi="Cambria"/>
        </w:rPr>
        <w:t>backend’s</w:t>
      </w:r>
      <w:proofErr w:type="spellEnd"/>
      <w:r w:rsidRPr="003914C4">
        <w:rPr>
          <w:rFonts w:ascii="Cambria" w:hAnsi="Cambria"/>
        </w:rPr>
        <w:t xml:space="preserve"> /auth/verify-</w:t>
      </w:r>
      <w:proofErr w:type="spellStart"/>
      <w:r w:rsidRPr="003914C4">
        <w:rPr>
          <w:rFonts w:ascii="Cambria" w:hAnsi="Cambria"/>
        </w:rPr>
        <w:t>otp</w:t>
      </w:r>
      <w:proofErr w:type="spellEnd"/>
      <w:r w:rsidRPr="003914C4">
        <w:rPr>
          <w:rFonts w:ascii="Cambria" w:hAnsi="Cambria"/>
        </w:rPr>
        <w:t xml:space="preserve"> endpoint, sending the email, OTP, and new password.</w:t>
      </w:r>
    </w:p>
    <w:p w14:paraId="206D8CBB" w14:textId="77777777" w:rsidR="003914C4" w:rsidRPr="003914C4" w:rsidRDefault="003914C4" w:rsidP="003914C4">
      <w:pPr>
        <w:numPr>
          <w:ilvl w:val="0"/>
          <w:numId w:val="16"/>
        </w:numPr>
        <w:rPr>
          <w:rFonts w:ascii="Cambria" w:hAnsi="Cambria"/>
          <w:b/>
          <w:bCs/>
        </w:rPr>
      </w:pPr>
      <w:r w:rsidRPr="003914C4">
        <w:rPr>
          <w:rFonts w:ascii="Cambria" w:hAnsi="Cambria"/>
          <w:b/>
          <w:bCs/>
        </w:rPr>
        <w:t>Backend:</w:t>
      </w:r>
    </w:p>
    <w:p w14:paraId="25BCAC1D" w14:textId="77777777" w:rsidR="003914C4" w:rsidRPr="003914C4" w:rsidRDefault="003914C4" w:rsidP="003914C4">
      <w:pPr>
        <w:numPr>
          <w:ilvl w:val="1"/>
          <w:numId w:val="16"/>
        </w:numPr>
        <w:rPr>
          <w:rFonts w:ascii="Cambria" w:hAnsi="Cambria"/>
          <w:b/>
          <w:bCs/>
        </w:rPr>
      </w:pPr>
      <w:r w:rsidRPr="003914C4">
        <w:rPr>
          <w:rFonts w:ascii="Cambria" w:hAnsi="Cambria"/>
          <w:b/>
          <w:bCs/>
        </w:rPr>
        <w:t>authService.js (backend): Processes the /auth/verify-</w:t>
      </w:r>
      <w:proofErr w:type="spellStart"/>
      <w:r w:rsidRPr="003914C4">
        <w:rPr>
          <w:rFonts w:ascii="Cambria" w:hAnsi="Cambria"/>
          <w:b/>
          <w:bCs/>
        </w:rPr>
        <w:t>otp</w:t>
      </w:r>
      <w:proofErr w:type="spellEnd"/>
      <w:r w:rsidRPr="003914C4">
        <w:rPr>
          <w:rFonts w:ascii="Cambria" w:hAnsi="Cambria"/>
          <w:b/>
          <w:bCs/>
        </w:rPr>
        <w:t xml:space="preserve"> request.</w:t>
      </w:r>
    </w:p>
    <w:p w14:paraId="5223A7A1" w14:textId="77777777" w:rsidR="003914C4" w:rsidRPr="003914C4" w:rsidRDefault="003914C4" w:rsidP="003914C4">
      <w:pPr>
        <w:numPr>
          <w:ilvl w:val="2"/>
          <w:numId w:val="16"/>
        </w:numPr>
        <w:rPr>
          <w:rFonts w:ascii="Cambria" w:hAnsi="Cambria"/>
        </w:rPr>
      </w:pPr>
      <w:r w:rsidRPr="003914C4">
        <w:rPr>
          <w:rFonts w:ascii="Cambria" w:hAnsi="Cambria"/>
        </w:rPr>
        <w:t>Step 1: Checks the OTP and email in the temporary storage (or database) to verify the OTP’s validity and expiry.</w:t>
      </w:r>
    </w:p>
    <w:p w14:paraId="3CE2B630" w14:textId="77777777" w:rsidR="003914C4" w:rsidRPr="003914C4" w:rsidRDefault="003914C4" w:rsidP="003914C4">
      <w:pPr>
        <w:numPr>
          <w:ilvl w:val="2"/>
          <w:numId w:val="16"/>
        </w:numPr>
        <w:rPr>
          <w:rFonts w:ascii="Cambria" w:hAnsi="Cambria"/>
        </w:rPr>
      </w:pPr>
      <w:r w:rsidRPr="003914C4">
        <w:rPr>
          <w:rFonts w:ascii="Cambria" w:hAnsi="Cambria"/>
        </w:rPr>
        <w:t>Step 2: If the OTP is valid, it hashes the new password and updates the user’s record in the PostgreSQL database.</w:t>
      </w:r>
    </w:p>
    <w:p w14:paraId="60741C16" w14:textId="77777777" w:rsidR="003914C4" w:rsidRPr="003914C4" w:rsidRDefault="003914C4" w:rsidP="003914C4">
      <w:pPr>
        <w:numPr>
          <w:ilvl w:val="2"/>
          <w:numId w:val="16"/>
        </w:numPr>
        <w:rPr>
          <w:rFonts w:ascii="Cambria" w:hAnsi="Cambria"/>
        </w:rPr>
      </w:pPr>
      <w:r w:rsidRPr="003914C4">
        <w:rPr>
          <w:rFonts w:ascii="Cambria" w:hAnsi="Cambria"/>
        </w:rPr>
        <w:t>Step 3: Sends a response to the frontend indicating a successful password reset.</w:t>
      </w:r>
    </w:p>
    <w:p w14:paraId="61667139" w14:textId="77777777" w:rsidR="003914C4" w:rsidRPr="003914C4" w:rsidRDefault="003914C4" w:rsidP="003914C4">
      <w:pPr>
        <w:rPr>
          <w:rFonts w:ascii="Cambria" w:hAnsi="Cambria"/>
          <w:b/>
          <w:bCs/>
        </w:rPr>
      </w:pPr>
      <w:r w:rsidRPr="003914C4">
        <w:rPr>
          <w:rFonts w:ascii="Cambria" w:hAnsi="Cambria"/>
          <w:b/>
          <w:bCs/>
        </w:rPr>
        <w:t xml:space="preserve">3. User Logs </w:t>
      </w:r>
      <w:proofErr w:type="gramStart"/>
      <w:r w:rsidRPr="003914C4">
        <w:rPr>
          <w:rFonts w:ascii="Cambria" w:hAnsi="Cambria"/>
          <w:b/>
          <w:bCs/>
        </w:rPr>
        <w:t>In</w:t>
      </w:r>
      <w:proofErr w:type="gramEnd"/>
      <w:r w:rsidRPr="003914C4">
        <w:rPr>
          <w:rFonts w:ascii="Cambria" w:hAnsi="Cambria"/>
          <w:b/>
          <w:bCs/>
        </w:rPr>
        <w:t xml:space="preserve"> with New Password</w:t>
      </w:r>
    </w:p>
    <w:p w14:paraId="321293DD" w14:textId="77777777" w:rsidR="003914C4" w:rsidRPr="003914C4" w:rsidRDefault="003914C4" w:rsidP="003914C4">
      <w:pPr>
        <w:numPr>
          <w:ilvl w:val="0"/>
          <w:numId w:val="17"/>
        </w:numPr>
        <w:rPr>
          <w:rFonts w:ascii="Cambria" w:hAnsi="Cambria"/>
          <w:b/>
          <w:bCs/>
        </w:rPr>
      </w:pPr>
      <w:r w:rsidRPr="003914C4">
        <w:rPr>
          <w:rFonts w:ascii="Cambria" w:hAnsi="Cambria"/>
          <w:b/>
          <w:bCs/>
        </w:rPr>
        <w:t>Frontend:</w:t>
      </w:r>
    </w:p>
    <w:p w14:paraId="0DBF5E4E" w14:textId="77777777" w:rsidR="003914C4" w:rsidRPr="003914C4" w:rsidRDefault="003914C4" w:rsidP="003914C4">
      <w:pPr>
        <w:numPr>
          <w:ilvl w:val="1"/>
          <w:numId w:val="17"/>
        </w:numPr>
        <w:rPr>
          <w:rFonts w:ascii="Cambria" w:hAnsi="Cambria"/>
        </w:rPr>
      </w:pPr>
      <w:r w:rsidRPr="003914C4">
        <w:rPr>
          <w:rFonts w:ascii="Cambria" w:hAnsi="Cambria"/>
        </w:rPr>
        <w:lastRenderedPageBreak/>
        <w:t>Login.js: After resetting the password, the user can log in using their new password. They enter their credentials and click the login button.</w:t>
      </w:r>
    </w:p>
    <w:p w14:paraId="019181B9" w14:textId="77777777" w:rsidR="003914C4" w:rsidRPr="003914C4" w:rsidRDefault="003914C4" w:rsidP="003914C4">
      <w:pPr>
        <w:numPr>
          <w:ilvl w:val="1"/>
          <w:numId w:val="17"/>
        </w:numPr>
        <w:rPr>
          <w:rFonts w:ascii="Cambria" w:hAnsi="Cambria"/>
        </w:rPr>
      </w:pPr>
      <w:r w:rsidRPr="003914C4">
        <w:rPr>
          <w:rFonts w:ascii="Cambria" w:hAnsi="Cambria"/>
        </w:rPr>
        <w:t>Service Call: authService.js (frontend) sends a POST request to /auth/login on the backend with the user’s email and new password.</w:t>
      </w:r>
    </w:p>
    <w:p w14:paraId="462A5034" w14:textId="77777777" w:rsidR="003914C4" w:rsidRPr="003914C4" w:rsidRDefault="003914C4" w:rsidP="003914C4">
      <w:pPr>
        <w:numPr>
          <w:ilvl w:val="0"/>
          <w:numId w:val="17"/>
        </w:numPr>
        <w:rPr>
          <w:rFonts w:ascii="Cambria" w:hAnsi="Cambria"/>
          <w:b/>
          <w:bCs/>
        </w:rPr>
      </w:pPr>
      <w:r w:rsidRPr="003914C4">
        <w:rPr>
          <w:rFonts w:ascii="Cambria" w:hAnsi="Cambria"/>
          <w:b/>
          <w:bCs/>
        </w:rPr>
        <w:t>Backend:</w:t>
      </w:r>
    </w:p>
    <w:p w14:paraId="6053A4FF" w14:textId="77777777" w:rsidR="003914C4" w:rsidRPr="003914C4" w:rsidRDefault="003914C4" w:rsidP="003914C4">
      <w:pPr>
        <w:numPr>
          <w:ilvl w:val="1"/>
          <w:numId w:val="17"/>
        </w:numPr>
        <w:rPr>
          <w:rFonts w:ascii="Cambria" w:hAnsi="Cambria"/>
        </w:rPr>
      </w:pPr>
      <w:r w:rsidRPr="003914C4">
        <w:rPr>
          <w:rFonts w:ascii="Cambria" w:hAnsi="Cambria"/>
        </w:rPr>
        <w:t>authService.js (backend): Handles the login request by verifying the credentials.</w:t>
      </w:r>
    </w:p>
    <w:p w14:paraId="03EDA23B" w14:textId="77777777" w:rsidR="003914C4" w:rsidRPr="003914C4" w:rsidRDefault="003914C4" w:rsidP="003914C4">
      <w:pPr>
        <w:numPr>
          <w:ilvl w:val="2"/>
          <w:numId w:val="17"/>
        </w:numPr>
        <w:rPr>
          <w:rFonts w:ascii="Cambria" w:hAnsi="Cambria"/>
        </w:rPr>
      </w:pPr>
      <w:r w:rsidRPr="003914C4">
        <w:rPr>
          <w:rFonts w:ascii="Cambria" w:hAnsi="Cambria"/>
        </w:rPr>
        <w:t>Step 1: Checks the user’s email and password hash in the PostgreSQL database.</w:t>
      </w:r>
    </w:p>
    <w:p w14:paraId="4E7571DF" w14:textId="77777777" w:rsidR="003914C4" w:rsidRPr="003914C4" w:rsidRDefault="003914C4" w:rsidP="003914C4">
      <w:pPr>
        <w:numPr>
          <w:ilvl w:val="2"/>
          <w:numId w:val="17"/>
        </w:numPr>
        <w:rPr>
          <w:rFonts w:ascii="Cambria" w:hAnsi="Cambria"/>
        </w:rPr>
      </w:pPr>
      <w:r w:rsidRPr="003914C4">
        <w:rPr>
          <w:rFonts w:ascii="Cambria" w:hAnsi="Cambria"/>
        </w:rPr>
        <w:t>Step 2: If verified, generates a JSON Web Token (JWT) for the session and sends it back to the frontend.</w:t>
      </w:r>
    </w:p>
    <w:p w14:paraId="0A9E59F2" w14:textId="77777777" w:rsidR="003914C4" w:rsidRPr="003914C4" w:rsidRDefault="003914C4" w:rsidP="003914C4">
      <w:pPr>
        <w:numPr>
          <w:ilvl w:val="0"/>
          <w:numId w:val="17"/>
        </w:numPr>
        <w:rPr>
          <w:rFonts w:ascii="Cambria" w:hAnsi="Cambria"/>
          <w:b/>
          <w:bCs/>
        </w:rPr>
      </w:pPr>
      <w:r w:rsidRPr="003914C4">
        <w:rPr>
          <w:rFonts w:ascii="Cambria" w:hAnsi="Cambria"/>
          <w:b/>
          <w:bCs/>
        </w:rPr>
        <w:t>Token Storage:</w:t>
      </w:r>
    </w:p>
    <w:p w14:paraId="77ED5BE6" w14:textId="77777777" w:rsidR="003914C4" w:rsidRPr="003914C4" w:rsidRDefault="003914C4" w:rsidP="003914C4">
      <w:pPr>
        <w:numPr>
          <w:ilvl w:val="1"/>
          <w:numId w:val="17"/>
        </w:numPr>
        <w:rPr>
          <w:rFonts w:ascii="Cambria" w:hAnsi="Cambria"/>
        </w:rPr>
      </w:pPr>
      <w:r w:rsidRPr="003914C4">
        <w:rPr>
          <w:rFonts w:ascii="Cambria" w:hAnsi="Cambria"/>
        </w:rPr>
        <w:t xml:space="preserve">Login.js: The frontend receives the JWT, stores it in </w:t>
      </w:r>
      <w:proofErr w:type="spellStart"/>
      <w:r w:rsidRPr="003914C4">
        <w:rPr>
          <w:rFonts w:ascii="Cambria" w:hAnsi="Cambria"/>
        </w:rPr>
        <w:t>localStorage</w:t>
      </w:r>
      <w:proofErr w:type="spellEnd"/>
      <w:r w:rsidRPr="003914C4">
        <w:rPr>
          <w:rFonts w:ascii="Cambria" w:hAnsi="Cambria"/>
        </w:rPr>
        <w:t xml:space="preserve">, and updates the </w:t>
      </w:r>
      <w:proofErr w:type="spellStart"/>
      <w:r w:rsidRPr="003914C4">
        <w:rPr>
          <w:rFonts w:ascii="Cambria" w:hAnsi="Cambria"/>
        </w:rPr>
        <w:t>isAuthenticated</w:t>
      </w:r>
      <w:proofErr w:type="spellEnd"/>
      <w:r w:rsidRPr="003914C4">
        <w:rPr>
          <w:rFonts w:ascii="Cambria" w:hAnsi="Cambria"/>
        </w:rPr>
        <w:t xml:space="preserve"> state.</w:t>
      </w:r>
    </w:p>
    <w:p w14:paraId="67EB6F3A" w14:textId="77777777" w:rsidR="003914C4" w:rsidRDefault="003914C4" w:rsidP="003914C4">
      <w:pPr>
        <w:numPr>
          <w:ilvl w:val="1"/>
          <w:numId w:val="17"/>
        </w:numPr>
        <w:rPr>
          <w:rFonts w:ascii="Cambria" w:hAnsi="Cambria"/>
        </w:rPr>
      </w:pPr>
      <w:r w:rsidRPr="003914C4">
        <w:rPr>
          <w:rFonts w:ascii="Cambria" w:hAnsi="Cambria"/>
        </w:rPr>
        <w:t xml:space="preserve">Protected Routes: With </w:t>
      </w:r>
      <w:proofErr w:type="spellStart"/>
      <w:r w:rsidRPr="003914C4">
        <w:rPr>
          <w:rFonts w:ascii="Cambria" w:hAnsi="Cambria"/>
        </w:rPr>
        <w:t>isAuthenticated</w:t>
      </w:r>
      <w:proofErr w:type="spellEnd"/>
      <w:r w:rsidRPr="003914C4">
        <w:rPr>
          <w:rFonts w:ascii="Cambria" w:hAnsi="Cambria"/>
        </w:rPr>
        <w:t xml:space="preserve"> set to true, the user can access protected routes like /books.</w:t>
      </w:r>
    </w:p>
    <w:p w14:paraId="7E1A6097" w14:textId="559BE1F1" w:rsidR="009E0D42" w:rsidRDefault="009E0D42" w:rsidP="009E0D42">
      <w:pPr>
        <w:ind w:left="720"/>
        <w:rPr>
          <w:rFonts w:ascii="Cambria" w:hAnsi="Cambria"/>
        </w:rPr>
      </w:pPr>
      <w:r w:rsidRPr="009E0D42">
        <w:rPr>
          <w:rFonts w:ascii="Cambria" w:hAnsi="Cambria"/>
        </w:rPr>
        <w:drawing>
          <wp:inline distT="0" distB="0" distL="0" distR="0" wp14:anchorId="5837C27A" wp14:editId="1AAA6760">
            <wp:extent cx="10279311" cy="5372100"/>
            <wp:effectExtent l="0" t="0" r="0" b="0"/>
            <wp:docPr id="61427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77189" name=""/>
                    <pic:cNvPicPr/>
                  </pic:nvPicPr>
                  <pic:blipFill>
                    <a:blip r:embed="rId10"/>
                    <a:stretch>
                      <a:fillRect/>
                    </a:stretch>
                  </pic:blipFill>
                  <pic:spPr>
                    <a:xfrm>
                      <a:off x="0" y="0"/>
                      <a:ext cx="10289606" cy="5377480"/>
                    </a:xfrm>
                    <a:prstGeom prst="rect">
                      <a:avLst/>
                    </a:prstGeom>
                  </pic:spPr>
                </pic:pic>
              </a:graphicData>
            </a:graphic>
          </wp:inline>
        </w:drawing>
      </w:r>
    </w:p>
    <w:p w14:paraId="2350AA86" w14:textId="3651A528" w:rsidR="009E0D42" w:rsidRPr="003914C4" w:rsidRDefault="009E0D42" w:rsidP="009E0D42">
      <w:pPr>
        <w:ind w:left="720"/>
        <w:rPr>
          <w:rFonts w:ascii="Cambria" w:hAnsi="Cambria"/>
        </w:rPr>
      </w:pPr>
      <w:r w:rsidRPr="009E0D42">
        <w:rPr>
          <w:rFonts w:ascii="Cambria" w:hAnsi="Cambria"/>
        </w:rPr>
        <w:lastRenderedPageBreak/>
        <w:drawing>
          <wp:inline distT="0" distB="0" distL="0" distR="0" wp14:anchorId="7539BCEE" wp14:editId="28A182A8">
            <wp:extent cx="11569700" cy="6472303"/>
            <wp:effectExtent l="0" t="0" r="0" b="5080"/>
            <wp:docPr id="20358479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47937" name="Picture 1" descr="A screenshot of a computer screen&#10;&#10;Description automatically generated"/>
                    <pic:cNvPicPr/>
                  </pic:nvPicPr>
                  <pic:blipFill>
                    <a:blip r:embed="rId11"/>
                    <a:stretch>
                      <a:fillRect/>
                    </a:stretch>
                  </pic:blipFill>
                  <pic:spPr>
                    <a:xfrm>
                      <a:off x="0" y="0"/>
                      <a:ext cx="11596617" cy="6487361"/>
                    </a:xfrm>
                    <a:prstGeom prst="rect">
                      <a:avLst/>
                    </a:prstGeom>
                  </pic:spPr>
                </pic:pic>
              </a:graphicData>
            </a:graphic>
          </wp:inline>
        </w:drawing>
      </w:r>
    </w:p>
    <w:p w14:paraId="376AB55D" w14:textId="77777777" w:rsidR="003914C4" w:rsidRPr="00856151" w:rsidRDefault="003914C4" w:rsidP="00856151">
      <w:pPr>
        <w:rPr>
          <w:rFonts w:ascii="Courier New" w:hAnsi="Courier New" w:cs="Courier New"/>
          <w:b/>
          <w:bCs/>
          <w:sz w:val="20"/>
          <w:szCs w:val="20"/>
        </w:rPr>
      </w:pPr>
    </w:p>
    <w:p w14:paraId="223A4477" w14:textId="0A9605C2" w:rsidR="00DE14F3" w:rsidRPr="00DE14F3" w:rsidRDefault="00DE14F3" w:rsidP="00DE14F3">
      <w:pPr>
        <w:rPr>
          <w:rFonts w:ascii="Cambria" w:hAnsi="Cambria"/>
        </w:rPr>
      </w:pPr>
      <w:r w:rsidRPr="00DE14F3">
        <w:rPr>
          <w:rFonts w:ascii="Cambria" w:hAnsi="Cambria"/>
          <w:b/>
          <w:bCs/>
        </w:rPr>
        <w:t>3.Database (PostgreSQL)</w:t>
      </w:r>
    </w:p>
    <w:p w14:paraId="204E1BCE" w14:textId="067928B0" w:rsidR="00DE14F3" w:rsidRPr="00DE14F3" w:rsidRDefault="00DE14F3" w:rsidP="00DE14F3">
      <w:pPr>
        <w:pStyle w:val="ListParagraph"/>
        <w:numPr>
          <w:ilvl w:val="0"/>
          <w:numId w:val="11"/>
        </w:numPr>
        <w:rPr>
          <w:rFonts w:ascii="Cambria" w:hAnsi="Cambria"/>
        </w:rPr>
      </w:pPr>
      <w:r w:rsidRPr="00DE14F3">
        <w:rPr>
          <w:rFonts w:ascii="Cambria" w:hAnsi="Cambria"/>
          <w:b/>
          <w:bCs/>
        </w:rPr>
        <w:t>Database Schema Design</w:t>
      </w:r>
      <w:r w:rsidRPr="00DE14F3">
        <w:rPr>
          <w:rFonts w:ascii="Cambria" w:hAnsi="Cambria"/>
        </w:rPr>
        <w:t xml:space="preserve">:Organize the database into </w:t>
      </w:r>
      <w:r w:rsidRPr="00DE14F3">
        <w:rPr>
          <w:rFonts w:ascii="Cambria" w:hAnsi="Cambria"/>
          <w:b/>
          <w:bCs/>
        </w:rPr>
        <w:t>normalized tables</w:t>
      </w:r>
      <w:r w:rsidRPr="00DE14F3">
        <w:rPr>
          <w:rFonts w:ascii="Cambria" w:hAnsi="Cambria"/>
        </w:rPr>
        <w:t xml:space="preserve"> (e.g., </w:t>
      </w:r>
      <w:r w:rsidRPr="00DE14F3">
        <w:rPr>
          <w:rFonts w:ascii="Cambria" w:hAnsi="Cambria"/>
          <w:b/>
          <w:bCs/>
        </w:rPr>
        <w:t>Users</w:t>
      </w:r>
      <w:r w:rsidRPr="00DE14F3">
        <w:rPr>
          <w:rFonts w:ascii="Cambria" w:hAnsi="Cambria"/>
        </w:rPr>
        <w:t xml:space="preserve">, </w:t>
      </w:r>
      <w:r w:rsidRPr="00DE14F3">
        <w:rPr>
          <w:rFonts w:ascii="Cambria" w:hAnsi="Cambria"/>
          <w:b/>
          <w:bCs/>
        </w:rPr>
        <w:t>Books</w:t>
      </w:r>
      <w:r w:rsidRPr="00DE14F3">
        <w:rPr>
          <w:rFonts w:ascii="Cambria" w:hAnsi="Cambria"/>
        </w:rPr>
        <w:t xml:space="preserve">, </w:t>
      </w:r>
      <w:r w:rsidRPr="00DE14F3">
        <w:rPr>
          <w:rFonts w:ascii="Cambria" w:hAnsi="Cambria"/>
          <w:b/>
          <w:bCs/>
        </w:rPr>
        <w:t>Requests</w:t>
      </w:r>
      <w:r w:rsidRPr="00DE14F3">
        <w:rPr>
          <w:rFonts w:ascii="Cambria" w:hAnsi="Cambria"/>
        </w:rPr>
        <w:t xml:space="preserve">, </w:t>
      </w:r>
      <w:r w:rsidRPr="00DE14F3">
        <w:rPr>
          <w:rFonts w:ascii="Cambria" w:hAnsi="Cambria"/>
          <w:b/>
          <w:bCs/>
        </w:rPr>
        <w:t>Messages</w:t>
      </w:r>
      <w:r w:rsidRPr="00DE14F3">
        <w:rPr>
          <w:rFonts w:ascii="Cambria" w:hAnsi="Cambria"/>
        </w:rPr>
        <w:t xml:space="preserve">) to maintain data integrity. Relationships between tables are defined with foreign keys (e.g., </w:t>
      </w:r>
      <w:r w:rsidRPr="00DE14F3">
        <w:rPr>
          <w:rFonts w:ascii="Cambria" w:hAnsi="Cambria"/>
          <w:b/>
          <w:bCs/>
        </w:rPr>
        <w:t>user_id</w:t>
      </w:r>
      <w:r w:rsidRPr="00DE14F3">
        <w:rPr>
          <w:rFonts w:ascii="Cambria" w:hAnsi="Cambria"/>
        </w:rPr>
        <w:t xml:space="preserve"> in the </w:t>
      </w:r>
      <w:r w:rsidRPr="00DE14F3">
        <w:rPr>
          <w:rFonts w:ascii="Cambria" w:hAnsi="Cambria"/>
          <w:b/>
          <w:bCs/>
        </w:rPr>
        <w:t>Books</w:t>
      </w:r>
      <w:r w:rsidRPr="00DE14F3">
        <w:rPr>
          <w:rFonts w:ascii="Cambria" w:hAnsi="Cambria"/>
        </w:rPr>
        <w:t xml:space="preserve"> table to link books to users).</w:t>
      </w:r>
    </w:p>
    <w:p w14:paraId="5AF879D2" w14:textId="77777777" w:rsidR="00DE14F3" w:rsidRPr="00DE14F3" w:rsidRDefault="00DE14F3" w:rsidP="00DE14F3">
      <w:pPr>
        <w:pStyle w:val="ListParagraph"/>
        <w:numPr>
          <w:ilvl w:val="0"/>
          <w:numId w:val="11"/>
        </w:numPr>
        <w:rPr>
          <w:rFonts w:ascii="Cambria" w:hAnsi="Cambria"/>
        </w:rPr>
      </w:pPr>
      <w:r w:rsidRPr="00DE14F3">
        <w:rPr>
          <w:rFonts w:ascii="Cambria" w:hAnsi="Cambria"/>
          <w:b/>
          <w:bCs/>
        </w:rPr>
        <w:t>Indexing</w:t>
      </w:r>
      <w:r w:rsidRPr="00DE14F3">
        <w:rPr>
          <w:rFonts w:ascii="Cambria" w:hAnsi="Cambria"/>
        </w:rPr>
        <w:t xml:space="preserve">: Used indexes on frequently queried fields like title, author, and genre in the </w:t>
      </w:r>
      <w:r w:rsidRPr="00DE14F3">
        <w:rPr>
          <w:rFonts w:ascii="Cambria" w:hAnsi="Cambria"/>
          <w:b/>
          <w:bCs/>
        </w:rPr>
        <w:t>Books</w:t>
      </w:r>
      <w:r w:rsidRPr="00DE14F3">
        <w:rPr>
          <w:rFonts w:ascii="Cambria" w:hAnsi="Cambria"/>
        </w:rPr>
        <w:t xml:space="preserve"> table. Indexing optimizes read-heavy queries, making it ideal for scalable applications with search functionality.</w:t>
      </w:r>
    </w:p>
    <w:p w14:paraId="170358A0" w14:textId="1ADC7532" w:rsidR="00DE14F3" w:rsidRPr="00DE14F3" w:rsidRDefault="00DE14F3" w:rsidP="00DE14F3">
      <w:pPr>
        <w:pStyle w:val="ListParagraph"/>
        <w:numPr>
          <w:ilvl w:val="0"/>
          <w:numId w:val="11"/>
        </w:numPr>
        <w:rPr>
          <w:rFonts w:ascii="Cambria" w:hAnsi="Cambria"/>
        </w:rPr>
      </w:pPr>
      <w:r w:rsidRPr="00DE14F3">
        <w:rPr>
          <w:rFonts w:ascii="Cambria" w:hAnsi="Cambria"/>
          <w:b/>
          <w:bCs/>
        </w:rPr>
        <w:t>Read Replicas for Scalability</w:t>
      </w:r>
      <w:r w:rsidRPr="00DE14F3">
        <w:rPr>
          <w:rFonts w:ascii="Cambria" w:hAnsi="Cambria"/>
        </w:rPr>
        <w:t xml:space="preserve">: As your user base grows for future, I would consider setting up </w:t>
      </w:r>
      <w:r w:rsidRPr="00DE14F3">
        <w:rPr>
          <w:rFonts w:ascii="Cambria" w:hAnsi="Cambria"/>
          <w:b/>
          <w:bCs/>
        </w:rPr>
        <w:t>read replicas</w:t>
      </w:r>
      <w:r w:rsidRPr="00DE14F3">
        <w:rPr>
          <w:rFonts w:ascii="Cambria" w:hAnsi="Cambria"/>
        </w:rPr>
        <w:t xml:space="preserve"> for handling read-heavy traffic. This allows the primary database to handle only write requests, improving overall performance.</w:t>
      </w:r>
    </w:p>
    <w:p w14:paraId="00855231" w14:textId="4F5DB8C0" w:rsidR="00DE14F3" w:rsidRDefault="00DE14F3" w:rsidP="00DE14F3">
      <w:pPr>
        <w:pStyle w:val="ListParagraph"/>
        <w:numPr>
          <w:ilvl w:val="0"/>
          <w:numId w:val="11"/>
        </w:numPr>
        <w:spacing w:before="100" w:beforeAutospacing="1" w:after="100" w:afterAutospacing="1" w:line="240" w:lineRule="auto"/>
        <w:rPr>
          <w:rFonts w:ascii="Cambria" w:eastAsia="Times New Roman" w:hAnsi="Cambria" w:cs="Times New Roman"/>
          <w:kern w:val="0"/>
          <w14:ligatures w14:val="none"/>
        </w:rPr>
      </w:pPr>
      <w:r w:rsidRPr="00DE14F3">
        <w:rPr>
          <w:rFonts w:ascii="Cambria" w:eastAsia="Times New Roman" w:hAnsi="Cambria" w:cs="Times New Roman"/>
          <w:b/>
          <w:bCs/>
          <w:kern w:val="0"/>
          <w14:ligatures w14:val="none"/>
        </w:rPr>
        <w:t>Connection Pooling</w:t>
      </w:r>
      <w:r w:rsidRPr="00DE14F3">
        <w:rPr>
          <w:rFonts w:ascii="Cambria" w:eastAsia="Times New Roman" w:hAnsi="Cambria" w:cs="Times New Roman"/>
          <w:kern w:val="0"/>
          <w14:ligatures w14:val="none"/>
        </w:rPr>
        <w:t xml:space="preserve">: </w:t>
      </w:r>
      <w:r>
        <w:rPr>
          <w:rFonts w:ascii="Cambria" w:eastAsia="Times New Roman" w:hAnsi="Cambria" w:cs="Times New Roman"/>
          <w:kern w:val="0"/>
          <w14:ligatures w14:val="none"/>
        </w:rPr>
        <w:t xml:space="preserve">In Future I will </w:t>
      </w:r>
      <w:r w:rsidRPr="00DE14F3">
        <w:rPr>
          <w:rFonts w:ascii="Cambria" w:eastAsia="Times New Roman" w:hAnsi="Cambria" w:cs="Times New Roman"/>
          <w:kern w:val="0"/>
          <w14:ligatures w14:val="none"/>
        </w:rPr>
        <w:t>Use a connection pool in PostgreSQL to manage connections from the Node.js backend efficiently, ensuring each user request doesn’t create a new connection. This approach improves performance and avoids overwhelming the database.</w:t>
      </w:r>
    </w:p>
    <w:p w14:paraId="1424301D" w14:textId="77777777" w:rsidR="00AB7C08" w:rsidRDefault="00AB7C08" w:rsidP="00AB7C08">
      <w:pPr>
        <w:pStyle w:val="ListParagraph"/>
        <w:spacing w:before="100" w:beforeAutospacing="1" w:after="100" w:afterAutospacing="1" w:line="240" w:lineRule="auto"/>
        <w:ind w:left="1661"/>
        <w:rPr>
          <w:rFonts w:ascii="Cambria" w:eastAsia="Times New Roman" w:hAnsi="Cambria" w:cs="Times New Roman"/>
          <w:b/>
          <w:bCs/>
          <w:kern w:val="0"/>
          <w14:ligatures w14:val="none"/>
        </w:rPr>
      </w:pPr>
    </w:p>
    <w:p w14:paraId="744C65A6" w14:textId="77777777" w:rsidR="00AB7C08" w:rsidRDefault="00AB7C08" w:rsidP="00AB7C08">
      <w:pPr>
        <w:pStyle w:val="ListParagraph"/>
        <w:spacing w:before="100" w:beforeAutospacing="1" w:after="100" w:afterAutospacing="1" w:line="240" w:lineRule="auto"/>
        <w:ind w:left="1661"/>
        <w:rPr>
          <w:rFonts w:ascii="Cambria" w:eastAsia="Times New Roman" w:hAnsi="Cambria" w:cs="Times New Roman"/>
          <w:kern w:val="0"/>
          <w14:ligatures w14:val="none"/>
        </w:rPr>
      </w:pPr>
    </w:p>
    <w:p w14:paraId="2336B3F9" w14:textId="6747C573" w:rsidR="00AB7C08" w:rsidRPr="00AB7C08" w:rsidRDefault="00AB7C08" w:rsidP="00AB7C08">
      <w:pPr>
        <w:pStyle w:val="ListParagraph"/>
        <w:numPr>
          <w:ilvl w:val="0"/>
          <w:numId w:val="1"/>
        </w:numPr>
        <w:spacing w:before="100" w:beforeAutospacing="1" w:after="100" w:afterAutospacing="1" w:line="240" w:lineRule="auto"/>
        <w:rPr>
          <w:rFonts w:ascii="Cambria" w:eastAsia="Times New Roman" w:hAnsi="Cambria" w:cs="Times New Roman"/>
          <w:b/>
          <w:bCs/>
          <w:kern w:val="0"/>
          <w14:ligatures w14:val="none"/>
        </w:rPr>
      </w:pPr>
      <w:r w:rsidRPr="00AB7C08">
        <w:rPr>
          <w:rFonts w:ascii="Cambria" w:eastAsia="Times New Roman" w:hAnsi="Cambria" w:cs="Times New Roman"/>
          <w:b/>
          <w:bCs/>
          <w:kern w:val="0"/>
          <w14:ligatures w14:val="none"/>
        </w:rPr>
        <w:lastRenderedPageBreak/>
        <w:t>Deployment and Scaling Stratergy.(Future Plans)</w:t>
      </w:r>
    </w:p>
    <w:p w14:paraId="359DA43C" w14:textId="77777777" w:rsidR="00AB7C08" w:rsidRDefault="00AB7C08" w:rsidP="00AB7C08">
      <w:pPr>
        <w:pStyle w:val="ListParagraph"/>
        <w:spacing w:before="100" w:beforeAutospacing="1" w:after="100" w:afterAutospacing="1"/>
        <w:rPr>
          <w:rFonts w:ascii="Cambria" w:eastAsia="Times New Roman" w:hAnsi="Cambria" w:cs="Times New Roman"/>
          <w:b/>
          <w:bCs/>
          <w:kern w:val="0"/>
          <w14:ligatures w14:val="none"/>
        </w:rPr>
      </w:pPr>
    </w:p>
    <w:p w14:paraId="266455FD" w14:textId="76A9C3A8" w:rsidR="00AB7C08" w:rsidRPr="00AB7C08" w:rsidRDefault="00AB7C08" w:rsidP="00AB7C08">
      <w:pPr>
        <w:pStyle w:val="ListParagraph"/>
        <w:numPr>
          <w:ilvl w:val="0"/>
          <w:numId w:val="13"/>
        </w:numPr>
        <w:spacing w:before="100" w:beforeAutospacing="1" w:after="100" w:afterAutospacing="1"/>
        <w:rPr>
          <w:rFonts w:ascii="Cambria" w:eastAsia="Times New Roman" w:hAnsi="Cambria" w:cs="Times New Roman"/>
          <w:kern w:val="0"/>
          <w14:ligatures w14:val="none"/>
        </w:rPr>
      </w:pPr>
      <w:r w:rsidRPr="00AB7C08">
        <w:rPr>
          <w:rFonts w:ascii="Cambria" w:eastAsia="Times New Roman" w:hAnsi="Cambria" w:cs="Times New Roman"/>
          <w:kern w:val="0"/>
          <w14:ligatures w14:val="none"/>
        </w:rPr>
        <w:t>Containerization with Docker</w:t>
      </w:r>
    </w:p>
    <w:p w14:paraId="1EA9F191" w14:textId="6C9E98F4" w:rsidR="00AB7C08" w:rsidRPr="00AB7C08" w:rsidRDefault="00AB7C08" w:rsidP="00AB7C08">
      <w:pPr>
        <w:pStyle w:val="ListParagraph"/>
        <w:numPr>
          <w:ilvl w:val="0"/>
          <w:numId w:val="13"/>
        </w:numPr>
        <w:spacing w:before="100" w:beforeAutospacing="1" w:after="100" w:afterAutospacing="1"/>
        <w:rPr>
          <w:rFonts w:ascii="Cambria" w:eastAsia="Times New Roman" w:hAnsi="Cambria" w:cs="Times New Roman"/>
          <w:kern w:val="0"/>
          <w14:ligatures w14:val="none"/>
        </w:rPr>
      </w:pPr>
      <w:r w:rsidRPr="00AB7C08">
        <w:rPr>
          <w:rFonts w:ascii="Cambria" w:eastAsia="Times New Roman" w:hAnsi="Cambria" w:cs="Times New Roman"/>
          <w:kern w:val="0"/>
          <w14:ligatures w14:val="none"/>
        </w:rPr>
        <w:t>Load Balancer</w:t>
      </w:r>
    </w:p>
    <w:p w14:paraId="2EF4B2F2" w14:textId="3FE6D625" w:rsidR="00AB7C08" w:rsidRPr="00AB7C08" w:rsidRDefault="00AB7C08" w:rsidP="00AB7C08">
      <w:pPr>
        <w:pStyle w:val="ListParagraph"/>
        <w:numPr>
          <w:ilvl w:val="0"/>
          <w:numId w:val="13"/>
        </w:numPr>
        <w:spacing w:before="100" w:beforeAutospacing="1" w:after="100" w:afterAutospacing="1"/>
        <w:rPr>
          <w:rFonts w:ascii="Cambria" w:eastAsia="Times New Roman" w:hAnsi="Cambria" w:cs="Times New Roman"/>
          <w:kern w:val="0"/>
          <w14:ligatures w14:val="none"/>
        </w:rPr>
      </w:pPr>
      <w:r w:rsidRPr="00AB7C08">
        <w:rPr>
          <w:rFonts w:ascii="Cambria" w:eastAsia="Times New Roman" w:hAnsi="Cambria" w:cs="Times New Roman"/>
          <w:kern w:val="0"/>
          <w14:ligatures w14:val="none"/>
        </w:rPr>
        <w:t>Horizontal Scaling for Frontend</w:t>
      </w:r>
    </w:p>
    <w:p w14:paraId="5959572B" w14:textId="44C485DE" w:rsidR="00AB7C08" w:rsidRPr="00AB7C08" w:rsidRDefault="00AB7C08" w:rsidP="00AB7C08">
      <w:pPr>
        <w:pStyle w:val="ListParagraph"/>
        <w:numPr>
          <w:ilvl w:val="0"/>
          <w:numId w:val="13"/>
        </w:numPr>
        <w:spacing w:before="100" w:beforeAutospacing="1" w:after="100" w:afterAutospacing="1"/>
        <w:rPr>
          <w:rFonts w:ascii="Cambria" w:eastAsia="Times New Roman" w:hAnsi="Cambria" w:cs="Times New Roman"/>
          <w:kern w:val="0"/>
          <w14:ligatures w14:val="none"/>
        </w:rPr>
      </w:pPr>
      <w:r w:rsidRPr="00AB7C08">
        <w:rPr>
          <w:rFonts w:ascii="Cambria" w:eastAsia="Times New Roman" w:hAnsi="Cambria" w:cs="Times New Roman"/>
          <w:kern w:val="0"/>
          <w14:ligatures w14:val="none"/>
        </w:rPr>
        <w:t>Environment Variables for Configurations</w:t>
      </w:r>
    </w:p>
    <w:p w14:paraId="7243905E" w14:textId="77777777" w:rsidR="00AB7C08" w:rsidRDefault="00AB7C08" w:rsidP="00AB7C08">
      <w:pPr>
        <w:pStyle w:val="ListParagraph"/>
        <w:rPr>
          <w:rFonts w:ascii="Cambria" w:eastAsia="Times New Roman" w:hAnsi="Cambria" w:cs="Times New Roman"/>
          <w:kern w:val="0"/>
          <w14:ligatures w14:val="none"/>
        </w:rPr>
      </w:pPr>
    </w:p>
    <w:p w14:paraId="46938E9F" w14:textId="77777777" w:rsidR="003914C4" w:rsidRPr="003914C4" w:rsidRDefault="003914C4" w:rsidP="003914C4">
      <w:pPr>
        <w:pStyle w:val="ListParagraph"/>
        <w:rPr>
          <w:rFonts w:ascii="Cambria" w:eastAsia="Times New Roman" w:hAnsi="Cambria" w:cs="Times New Roman"/>
          <w:b/>
          <w:bCs/>
          <w:kern w:val="0"/>
          <w14:ligatures w14:val="none"/>
        </w:rPr>
      </w:pPr>
      <w:r w:rsidRPr="003914C4">
        <w:rPr>
          <w:rFonts w:ascii="Cambria" w:eastAsia="Times New Roman" w:hAnsi="Cambria" w:cs="Times New Roman"/>
          <w:b/>
          <w:bCs/>
          <w:kern w:val="0"/>
          <w14:ligatures w14:val="none"/>
        </w:rPr>
        <w:t>Flow Summary of Files and Functional Responsibilities</w:t>
      </w:r>
    </w:p>
    <w:p w14:paraId="25D3561C" w14:textId="77777777" w:rsidR="003914C4" w:rsidRPr="003914C4" w:rsidRDefault="003914C4" w:rsidP="003914C4">
      <w:pPr>
        <w:pStyle w:val="ListParagraph"/>
        <w:rPr>
          <w:rFonts w:ascii="Cambria" w:eastAsia="Times New Roman" w:hAnsi="Cambria" w:cs="Times New Roman"/>
          <w:kern w:val="0"/>
          <w14:ligatures w14:val="none"/>
        </w:rPr>
      </w:pPr>
      <w:r w:rsidRPr="003914C4">
        <w:rPr>
          <w:rFonts w:ascii="Cambria" w:eastAsia="Times New Roman" w:hAnsi="Cambria" w:cs="Times New Roman"/>
          <w:kern w:val="0"/>
          <w14:ligatures w14:val="none"/>
        </w:rPr>
        <w:t>Here’s a summary of how files work together to support the OTP-based password reset functionality:</w:t>
      </w:r>
    </w:p>
    <w:p w14:paraId="379B3CAD" w14:textId="77777777" w:rsidR="003914C4" w:rsidRPr="003914C4" w:rsidRDefault="003914C4" w:rsidP="003914C4">
      <w:pPr>
        <w:pStyle w:val="ListParagraph"/>
        <w:numPr>
          <w:ilvl w:val="0"/>
          <w:numId w:val="18"/>
        </w:numPr>
        <w:rPr>
          <w:rFonts w:ascii="Cambria" w:eastAsia="Times New Roman" w:hAnsi="Cambria" w:cs="Times New Roman"/>
          <w:kern w:val="0"/>
          <w14:ligatures w14:val="none"/>
        </w:rPr>
      </w:pPr>
      <w:r w:rsidRPr="003914C4">
        <w:rPr>
          <w:rFonts w:ascii="Cambria" w:eastAsia="Times New Roman" w:hAnsi="Cambria" w:cs="Times New Roman"/>
          <w:b/>
          <w:bCs/>
          <w:kern w:val="0"/>
          <w14:ligatures w14:val="none"/>
        </w:rPr>
        <w:t>Frontend</w:t>
      </w:r>
    </w:p>
    <w:p w14:paraId="59737DC8" w14:textId="77777777" w:rsidR="003914C4" w:rsidRPr="003914C4" w:rsidRDefault="003914C4" w:rsidP="003914C4">
      <w:pPr>
        <w:pStyle w:val="ListParagraph"/>
        <w:numPr>
          <w:ilvl w:val="1"/>
          <w:numId w:val="18"/>
        </w:numPr>
        <w:rPr>
          <w:rFonts w:ascii="Cambria" w:eastAsia="Times New Roman" w:hAnsi="Cambria" w:cs="Times New Roman"/>
          <w:kern w:val="0"/>
          <w14:ligatures w14:val="none"/>
        </w:rPr>
      </w:pPr>
      <w:r w:rsidRPr="003914C4">
        <w:rPr>
          <w:rFonts w:ascii="Cambria" w:eastAsia="Times New Roman" w:hAnsi="Cambria" w:cs="Times New Roman"/>
          <w:b/>
          <w:bCs/>
          <w:kern w:val="0"/>
          <w14:ligatures w14:val="none"/>
        </w:rPr>
        <w:t>ResetPassword.js</w:t>
      </w:r>
      <w:r w:rsidRPr="003914C4">
        <w:rPr>
          <w:rFonts w:ascii="Cambria" w:eastAsia="Times New Roman" w:hAnsi="Cambria" w:cs="Times New Roman"/>
          <w:kern w:val="0"/>
          <w14:ligatures w14:val="none"/>
        </w:rPr>
        <w:t>: Renders the OTP request and verification forms, handles input for email, OTP, and new password, and interacts with authService.js.</w:t>
      </w:r>
    </w:p>
    <w:p w14:paraId="3EAD3FB1" w14:textId="77777777" w:rsidR="003914C4" w:rsidRPr="003914C4" w:rsidRDefault="003914C4" w:rsidP="003914C4">
      <w:pPr>
        <w:pStyle w:val="ListParagraph"/>
        <w:numPr>
          <w:ilvl w:val="1"/>
          <w:numId w:val="18"/>
        </w:numPr>
        <w:rPr>
          <w:rFonts w:ascii="Cambria" w:eastAsia="Times New Roman" w:hAnsi="Cambria" w:cs="Times New Roman"/>
          <w:kern w:val="0"/>
          <w14:ligatures w14:val="none"/>
        </w:rPr>
      </w:pPr>
      <w:r w:rsidRPr="003914C4">
        <w:rPr>
          <w:rFonts w:ascii="Cambria" w:eastAsia="Times New Roman" w:hAnsi="Cambria" w:cs="Times New Roman"/>
          <w:b/>
          <w:bCs/>
          <w:kern w:val="0"/>
          <w14:ligatures w14:val="none"/>
        </w:rPr>
        <w:t>authService.js (frontend)</w:t>
      </w:r>
      <w:r w:rsidRPr="003914C4">
        <w:rPr>
          <w:rFonts w:ascii="Cambria" w:eastAsia="Times New Roman" w:hAnsi="Cambria" w:cs="Times New Roman"/>
          <w:kern w:val="0"/>
          <w14:ligatures w14:val="none"/>
        </w:rPr>
        <w:t>: Manages API calls related to authentication and password reset, including requests for OTP and new password setting.</w:t>
      </w:r>
    </w:p>
    <w:p w14:paraId="17714192" w14:textId="77777777" w:rsidR="003914C4" w:rsidRPr="003914C4" w:rsidRDefault="003914C4" w:rsidP="003914C4">
      <w:pPr>
        <w:pStyle w:val="ListParagraph"/>
        <w:numPr>
          <w:ilvl w:val="1"/>
          <w:numId w:val="18"/>
        </w:numPr>
        <w:rPr>
          <w:rFonts w:ascii="Cambria" w:eastAsia="Times New Roman" w:hAnsi="Cambria" w:cs="Times New Roman"/>
          <w:kern w:val="0"/>
          <w14:ligatures w14:val="none"/>
        </w:rPr>
      </w:pPr>
      <w:r w:rsidRPr="003914C4">
        <w:rPr>
          <w:rFonts w:ascii="Cambria" w:eastAsia="Times New Roman" w:hAnsi="Cambria" w:cs="Times New Roman"/>
          <w:b/>
          <w:bCs/>
          <w:kern w:val="0"/>
          <w14:ligatures w14:val="none"/>
        </w:rPr>
        <w:t>Login.js</w:t>
      </w:r>
      <w:r w:rsidRPr="003914C4">
        <w:rPr>
          <w:rFonts w:ascii="Cambria" w:eastAsia="Times New Roman" w:hAnsi="Cambria" w:cs="Times New Roman"/>
          <w:kern w:val="0"/>
          <w14:ligatures w14:val="none"/>
        </w:rPr>
        <w:t xml:space="preserve">: Allows the user to log in with their new password after resetting it, stores the JWT token in </w:t>
      </w:r>
      <w:proofErr w:type="spellStart"/>
      <w:r w:rsidRPr="003914C4">
        <w:rPr>
          <w:rFonts w:ascii="Cambria" w:eastAsia="Times New Roman" w:hAnsi="Cambria" w:cs="Times New Roman"/>
          <w:kern w:val="0"/>
          <w14:ligatures w14:val="none"/>
        </w:rPr>
        <w:t>localStorage</w:t>
      </w:r>
      <w:proofErr w:type="spellEnd"/>
      <w:r w:rsidRPr="003914C4">
        <w:rPr>
          <w:rFonts w:ascii="Cambria" w:eastAsia="Times New Roman" w:hAnsi="Cambria" w:cs="Times New Roman"/>
          <w:kern w:val="0"/>
          <w14:ligatures w14:val="none"/>
        </w:rPr>
        <w:t>.</w:t>
      </w:r>
    </w:p>
    <w:p w14:paraId="6EED3077" w14:textId="77777777" w:rsidR="003914C4" w:rsidRPr="003914C4" w:rsidRDefault="003914C4" w:rsidP="003914C4">
      <w:pPr>
        <w:pStyle w:val="ListParagraph"/>
        <w:numPr>
          <w:ilvl w:val="0"/>
          <w:numId w:val="18"/>
        </w:numPr>
        <w:rPr>
          <w:rFonts w:ascii="Cambria" w:eastAsia="Times New Roman" w:hAnsi="Cambria" w:cs="Times New Roman"/>
          <w:kern w:val="0"/>
          <w14:ligatures w14:val="none"/>
        </w:rPr>
      </w:pPr>
      <w:r w:rsidRPr="003914C4">
        <w:rPr>
          <w:rFonts w:ascii="Cambria" w:eastAsia="Times New Roman" w:hAnsi="Cambria" w:cs="Times New Roman"/>
          <w:b/>
          <w:bCs/>
          <w:kern w:val="0"/>
          <w14:ligatures w14:val="none"/>
        </w:rPr>
        <w:t>Backend</w:t>
      </w:r>
    </w:p>
    <w:p w14:paraId="1C692870" w14:textId="77777777" w:rsidR="003914C4" w:rsidRPr="003914C4" w:rsidRDefault="003914C4" w:rsidP="003914C4">
      <w:pPr>
        <w:pStyle w:val="ListParagraph"/>
        <w:numPr>
          <w:ilvl w:val="1"/>
          <w:numId w:val="18"/>
        </w:numPr>
        <w:rPr>
          <w:rFonts w:ascii="Cambria" w:eastAsia="Times New Roman" w:hAnsi="Cambria" w:cs="Times New Roman"/>
          <w:kern w:val="0"/>
          <w14:ligatures w14:val="none"/>
        </w:rPr>
      </w:pPr>
      <w:r w:rsidRPr="003914C4">
        <w:rPr>
          <w:rFonts w:ascii="Cambria" w:eastAsia="Times New Roman" w:hAnsi="Cambria" w:cs="Times New Roman"/>
          <w:b/>
          <w:bCs/>
          <w:kern w:val="0"/>
          <w14:ligatures w14:val="none"/>
        </w:rPr>
        <w:t>server.js</w:t>
      </w:r>
      <w:r w:rsidRPr="003914C4">
        <w:rPr>
          <w:rFonts w:ascii="Cambria" w:eastAsia="Times New Roman" w:hAnsi="Cambria" w:cs="Times New Roman"/>
          <w:kern w:val="0"/>
          <w14:ligatures w14:val="none"/>
        </w:rPr>
        <w:t>: Sets up the Express server, connects to PostgreSQL, and includes middleware for parsing requests.</w:t>
      </w:r>
    </w:p>
    <w:p w14:paraId="0941170D" w14:textId="77777777" w:rsidR="003914C4" w:rsidRPr="003914C4" w:rsidRDefault="003914C4" w:rsidP="003914C4">
      <w:pPr>
        <w:pStyle w:val="ListParagraph"/>
        <w:numPr>
          <w:ilvl w:val="1"/>
          <w:numId w:val="18"/>
        </w:numPr>
        <w:rPr>
          <w:rFonts w:ascii="Cambria" w:eastAsia="Times New Roman" w:hAnsi="Cambria" w:cs="Times New Roman"/>
          <w:kern w:val="0"/>
          <w14:ligatures w14:val="none"/>
        </w:rPr>
      </w:pPr>
      <w:r w:rsidRPr="003914C4">
        <w:rPr>
          <w:rFonts w:ascii="Cambria" w:eastAsia="Times New Roman" w:hAnsi="Cambria" w:cs="Times New Roman"/>
          <w:b/>
          <w:bCs/>
          <w:kern w:val="0"/>
          <w14:ligatures w14:val="none"/>
        </w:rPr>
        <w:t>authService.js (backend)</w:t>
      </w:r>
      <w:r w:rsidRPr="003914C4">
        <w:rPr>
          <w:rFonts w:ascii="Cambria" w:eastAsia="Times New Roman" w:hAnsi="Cambria" w:cs="Times New Roman"/>
          <w:kern w:val="0"/>
          <w14:ligatures w14:val="none"/>
        </w:rPr>
        <w:t>: Manages password reset logic, including OTP generation, sending OTP via Twilio, and password update in PostgreSQL.</w:t>
      </w:r>
    </w:p>
    <w:p w14:paraId="211DF057" w14:textId="77777777" w:rsidR="003914C4" w:rsidRPr="003914C4" w:rsidRDefault="003914C4" w:rsidP="003914C4">
      <w:pPr>
        <w:pStyle w:val="ListParagraph"/>
        <w:numPr>
          <w:ilvl w:val="1"/>
          <w:numId w:val="18"/>
        </w:numPr>
        <w:rPr>
          <w:rFonts w:ascii="Cambria" w:eastAsia="Times New Roman" w:hAnsi="Cambria" w:cs="Times New Roman"/>
          <w:kern w:val="0"/>
          <w14:ligatures w14:val="none"/>
        </w:rPr>
      </w:pPr>
      <w:r w:rsidRPr="003914C4">
        <w:rPr>
          <w:rFonts w:ascii="Cambria" w:eastAsia="Times New Roman" w:hAnsi="Cambria" w:cs="Times New Roman"/>
          <w:b/>
          <w:bCs/>
          <w:kern w:val="0"/>
          <w14:ligatures w14:val="none"/>
        </w:rPr>
        <w:t>Twilio Integration</w:t>
      </w:r>
      <w:r w:rsidRPr="003914C4">
        <w:rPr>
          <w:rFonts w:ascii="Cambria" w:eastAsia="Times New Roman" w:hAnsi="Cambria" w:cs="Times New Roman"/>
          <w:kern w:val="0"/>
          <w14:ligatures w14:val="none"/>
        </w:rPr>
        <w:t>: Configured in the backend using Twilio’s Node.js SDK to send the OTP to the user’s phone.</w:t>
      </w:r>
    </w:p>
    <w:p w14:paraId="296A669C" w14:textId="77777777" w:rsidR="003914C4" w:rsidRDefault="003914C4" w:rsidP="00AB7C08">
      <w:pPr>
        <w:pStyle w:val="ListParagraph"/>
        <w:rPr>
          <w:rFonts w:ascii="Cambria" w:eastAsia="Times New Roman" w:hAnsi="Cambria" w:cs="Times New Roman"/>
          <w:kern w:val="0"/>
          <w14:ligatures w14:val="none"/>
        </w:rPr>
      </w:pPr>
    </w:p>
    <w:p w14:paraId="6C56B054" w14:textId="77777777" w:rsidR="003914C4" w:rsidRPr="003914C4" w:rsidRDefault="003914C4" w:rsidP="003914C4">
      <w:pPr>
        <w:pStyle w:val="ListParagraph"/>
        <w:rPr>
          <w:rFonts w:ascii="Cambria" w:eastAsia="Times New Roman" w:hAnsi="Cambria" w:cs="Times New Roman"/>
          <w:b/>
          <w:bCs/>
          <w:kern w:val="0"/>
          <w14:ligatures w14:val="none"/>
        </w:rPr>
      </w:pPr>
      <w:r w:rsidRPr="003914C4">
        <w:rPr>
          <w:rFonts w:ascii="Cambria" w:eastAsia="Times New Roman" w:hAnsi="Cambria" w:cs="Times New Roman"/>
          <w:b/>
          <w:bCs/>
          <w:kern w:val="0"/>
          <w14:ligatures w14:val="none"/>
        </w:rPr>
        <w:t>Application Flow from Startup to Password Reset Completion</w:t>
      </w:r>
    </w:p>
    <w:p w14:paraId="54B76D04" w14:textId="77777777" w:rsidR="003914C4" w:rsidRPr="003914C4" w:rsidRDefault="003914C4" w:rsidP="003914C4">
      <w:pPr>
        <w:pStyle w:val="ListParagraph"/>
        <w:numPr>
          <w:ilvl w:val="0"/>
          <w:numId w:val="19"/>
        </w:numPr>
        <w:rPr>
          <w:rFonts w:ascii="Cambria" w:eastAsia="Times New Roman" w:hAnsi="Cambria" w:cs="Times New Roman"/>
          <w:kern w:val="0"/>
          <w14:ligatures w14:val="none"/>
        </w:rPr>
      </w:pPr>
      <w:r w:rsidRPr="003914C4">
        <w:rPr>
          <w:rFonts w:ascii="Cambria" w:eastAsia="Times New Roman" w:hAnsi="Cambria" w:cs="Times New Roman"/>
          <w:b/>
          <w:bCs/>
          <w:kern w:val="0"/>
          <w14:ligatures w14:val="none"/>
        </w:rPr>
        <w:t>Startup</w:t>
      </w:r>
      <w:r w:rsidRPr="003914C4">
        <w:rPr>
          <w:rFonts w:ascii="Cambria" w:eastAsia="Times New Roman" w:hAnsi="Cambria" w:cs="Times New Roman"/>
          <w:kern w:val="0"/>
          <w14:ligatures w14:val="none"/>
        </w:rPr>
        <w:t>:</w:t>
      </w:r>
    </w:p>
    <w:p w14:paraId="1BDE1EE0" w14:textId="77777777" w:rsidR="003914C4" w:rsidRPr="003914C4" w:rsidRDefault="003914C4" w:rsidP="003914C4">
      <w:pPr>
        <w:pStyle w:val="ListParagraph"/>
        <w:numPr>
          <w:ilvl w:val="1"/>
          <w:numId w:val="19"/>
        </w:numPr>
        <w:rPr>
          <w:rFonts w:ascii="Cambria" w:eastAsia="Times New Roman" w:hAnsi="Cambria" w:cs="Times New Roman"/>
          <w:kern w:val="0"/>
          <w14:ligatures w14:val="none"/>
        </w:rPr>
      </w:pPr>
      <w:r w:rsidRPr="003914C4">
        <w:rPr>
          <w:rFonts w:ascii="Cambria" w:eastAsia="Times New Roman" w:hAnsi="Cambria" w:cs="Times New Roman"/>
          <w:kern w:val="0"/>
          <w14:ligatures w14:val="none"/>
        </w:rPr>
        <w:t xml:space="preserve">The frontend starts with </w:t>
      </w:r>
      <w:proofErr w:type="spellStart"/>
      <w:r w:rsidRPr="003914C4">
        <w:rPr>
          <w:rFonts w:ascii="Cambria" w:eastAsia="Times New Roman" w:hAnsi="Cambria" w:cs="Times New Roman"/>
          <w:kern w:val="0"/>
          <w14:ligatures w14:val="none"/>
        </w:rPr>
        <w:t>npm</w:t>
      </w:r>
      <w:proofErr w:type="spellEnd"/>
      <w:r w:rsidRPr="003914C4">
        <w:rPr>
          <w:rFonts w:ascii="Cambria" w:eastAsia="Times New Roman" w:hAnsi="Cambria" w:cs="Times New Roman"/>
          <w:kern w:val="0"/>
          <w14:ligatures w14:val="none"/>
        </w:rPr>
        <w:t xml:space="preserve"> start, loading index.js, which renders App.js into index.html.</w:t>
      </w:r>
    </w:p>
    <w:p w14:paraId="33534AD9" w14:textId="77777777" w:rsidR="003914C4" w:rsidRPr="003914C4" w:rsidRDefault="003914C4" w:rsidP="003914C4">
      <w:pPr>
        <w:pStyle w:val="ListParagraph"/>
        <w:numPr>
          <w:ilvl w:val="1"/>
          <w:numId w:val="19"/>
        </w:numPr>
        <w:rPr>
          <w:rFonts w:ascii="Cambria" w:eastAsia="Times New Roman" w:hAnsi="Cambria" w:cs="Times New Roman"/>
          <w:kern w:val="0"/>
          <w14:ligatures w14:val="none"/>
        </w:rPr>
      </w:pPr>
      <w:r w:rsidRPr="003914C4">
        <w:rPr>
          <w:rFonts w:ascii="Cambria" w:eastAsia="Times New Roman" w:hAnsi="Cambria" w:cs="Times New Roman"/>
          <w:kern w:val="0"/>
          <w14:ligatures w14:val="none"/>
        </w:rPr>
        <w:t>The backend starts with node server.js, setting up routes and connecting to PostgreSQL.</w:t>
      </w:r>
    </w:p>
    <w:p w14:paraId="1D6B27A6" w14:textId="77777777" w:rsidR="003914C4" w:rsidRPr="003914C4" w:rsidRDefault="003914C4" w:rsidP="003914C4">
      <w:pPr>
        <w:pStyle w:val="ListParagraph"/>
        <w:numPr>
          <w:ilvl w:val="0"/>
          <w:numId w:val="19"/>
        </w:numPr>
        <w:rPr>
          <w:rFonts w:ascii="Cambria" w:eastAsia="Times New Roman" w:hAnsi="Cambria" w:cs="Times New Roman"/>
          <w:kern w:val="0"/>
          <w14:ligatures w14:val="none"/>
        </w:rPr>
      </w:pPr>
      <w:r w:rsidRPr="003914C4">
        <w:rPr>
          <w:rFonts w:ascii="Cambria" w:eastAsia="Times New Roman" w:hAnsi="Cambria" w:cs="Times New Roman"/>
          <w:b/>
          <w:bCs/>
          <w:kern w:val="0"/>
          <w14:ligatures w14:val="none"/>
        </w:rPr>
        <w:t>Password Reset Flow</w:t>
      </w:r>
      <w:r w:rsidRPr="003914C4">
        <w:rPr>
          <w:rFonts w:ascii="Cambria" w:eastAsia="Times New Roman" w:hAnsi="Cambria" w:cs="Times New Roman"/>
          <w:kern w:val="0"/>
          <w14:ligatures w14:val="none"/>
        </w:rPr>
        <w:t>:</w:t>
      </w:r>
    </w:p>
    <w:p w14:paraId="32DCC35A" w14:textId="77777777" w:rsidR="003914C4" w:rsidRPr="003914C4" w:rsidRDefault="003914C4" w:rsidP="003914C4">
      <w:pPr>
        <w:pStyle w:val="ListParagraph"/>
        <w:numPr>
          <w:ilvl w:val="1"/>
          <w:numId w:val="19"/>
        </w:numPr>
        <w:rPr>
          <w:rFonts w:ascii="Cambria" w:eastAsia="Times New Roman" w:hAnsi="Cambria" w:cs="Times New Roman"/>
          <w:kern w:val="0"/>
          <w14:ligatures w14:val="none"/>
        </w:rPr>
      </w:pPr>
      <w:r w:rsidRPr="003914C4">
        <w:rPr>
          <w:rFonts w:ascii="Cambria" w:eastAsia="Times New Roman" w:hAnsi="Cambria" w:cs="Times New Roman"/>
          <w:kern w:val="0"/>
          <w14:ligatures w14:val="none"/>
        </w:rPr>
        <w:t>The user requests an OTP, handled by ResetPassword.js on the frontend and authService.js on the backend.</w:t>
      </w:r>
    </w:p>
    <w:p w14:paraId="5A3F2870" w14:textId="77777777" w:rsidR="003914C4" w:rsidRPr="003914C4" w:rsidRDefault="003914C4" w:rsidP="003914C4">
      <w:pPr>
        <w:pStyle w:val="ListParagraph"/>
        <w:numPr>
          <w:ilvl w:val="1"/>
          <w:numId w:val="19"/>
        </w:numPr>
        <w:rPr>
          <w:rFonts w:ascii="Cambria" w:eastAsia="Times New Roman" w:hAnsi="Cambria" w:cs="Times New Roman"/>
          <w:kern w:val="0"/>
          <w14:ligatures w14:val="none"/>
        </w:rPr>
      </w:pPr>
      <w:r w:rsidRPr="003914C4">
        <w:rPr>
          <w:rFonts w:ascii="Cambria" w:eastAsia="Times New Roman" w:hAnsi="Cambria" w:cs="Times New Roman"/>
          <w:kern w:val="0"/>
          <w14:ligatures w14:val="none"/>
        </w:rPr>
        <w:t>The backend generates an OTP, sends it via Twilio, and temporarily stores it.</w:t>
      </w:r>
    </w:p>
    <w:p w14:paraId="43FF3B3C" w14:textId="77777777" w:rsidR="003914C4" w:rsidRPr="003914C4" w:rsidRDefault="003914C4" w:rsidP="003914C4">
      <w:pPr>
        <w:pStyle w:val="ListParagraph"/>
        <w:numPr>
          <w:ilvl w:val="1"/>
          <w:numId w:val="19"/>
        </w:numPr>
        <w:rPr>
          <w:rFonts w:ascii="Cambria" w:eastAsia="Times New Roman" w:hAnsi="Cambria" w:cs="Times New Roman"/>
          <w:kern w:val="0"/>
          <w14:ligatures w14:val="none"/>
        </w:rPr>
      </w:pPr>
      <w:r w:rsidRPr="003914C4">
        <w:rPr>
          <w:rFonts w:ascii="Cambria" w:eastAsia="Times New Roman" w:hAnsi="Cambria" w:cs="Times New Roman"/>
          <w:kern w:val="0"/>
          <w14:ligatures w14:val="none"/>
        </w:rPr>
        <w:t>The user verifies the OTP, enters a new password, and submits.</w:t>
      </w:r>
    </w:p>
    <w:p w14:paraId="319051E0" w14:textId="77777777" w:rsidR="003914C4" w:rsidRPr="003914C4" w:rsidRDefault="003914C4" w:rsidP="003914C4">
      <w:pPr>
        <w:pStyle w:val="ListParagraph"/>
        <w:numPr>
          <w:ilvl w:val="1"/>
          <w:numId w:val="19"/>
        </w:numPr>
        <w:rPr>
          <w:rFonts w:ascii="Cambria" w:eastAsia="Times New Roman" w:hAnsi="Cambria" w:cs="Times New Roman"/>
          <w:kern w:val="0"/>
          <w14:ligatures w14:val="none"/>
        </w:rPr>
      </w:pPr>
      <w:r w:rsidRPr="003914C4">
        <w:rPr>
          <w:rFonts w:ascii="Cambria" w:eastAsia="Times New Roman" w:hAnsi="Cambria" w:cs="Times New Roman"/>
          <w:kern w:val="0"/>
          <w14:ligatures w14:val="none"/>
        </w:rPr>
        <w:t>The backend checks the OTP, updates the password in PostgreSQL, and completes the reset process.</w:t>
      </w:r>
    </w:p>
    <w:p w14:paraId="08A1D97E" w14:textId="77777777" w:rsidR="003914C4" w:rsidRDefault="003914C4" w:rsidP="003914C4">
      <w:pPr>
        <w:pStyle w:val="ListParagraph"/>
        <w:numPr>
          <w:ilvl w:val="1"/>
          <w:numId w:val="19"/>
        </w:numPr>
        <w:rPr>
          <w:rFonts w:ascii="Cambria" w:eastAsia="Times New Roman" w:hAnsi="Cambria" w:cs="Times New Roman"/>
          <w:kern w:val="0"/>
          <w14:ligatures w14:val="none"/>
        </w:rPr>
      </w:pPr>
      <w:r w:rsidRPr="003914C4">
        <w:rPr>
          <w:rFonts w:ascii="Cambria" w:eastAsia="Times New Roman" w:hAnsi="Cambria" w:cs="Times New Roman"/>
          <w:kern w:val="0"/>
          <w14:ligatures w14:val="none"/>
        </w:rPr>
        <w:t>The user logs in with the new password, and the application is fully functional for the user with the updated credentials.</w:t>
      </w:r>
    </w:p>
    <w:p w14:paraId="39EA29AF" w14:textId="77777777" w:rsidR="008B6183" w:rsidRPr="003914C4" w:rsidRDefault="008B6183" w:rsidP="008B6183">
      <w:pPr>
        <w:pStyle w:val="ListParagraph"/>
        <w:rPr>
          <w:rFonts w:ascii="Cambria" w:eastAsia="Times New Roman" w:hAnsi="Cambria" w:cs="Times New Roman"/>
          <w:kern w:val="0"/>
          <w14:ligatures w14:val="none"/>
        </w:rPr>
      </w:pPr>
    </w:p>
    <w:p w14:paraId="44216574" w14:textId="0B9D30E8" w:rsidR="003914C4" w:rsidRPr="003914C4" w:rsidRDefault="003914C4" w:rsidP="003914C4">
      <w:pPr>
        <w:pStyle w:val="ListParagraph"/>
        <w:rPr>
          <w:rFonts w:ascii="Cambria" w:eastAsia="Times New Roman" w:hAnsi="Cambria" w:cs="Times New Roman"/>
          <w:kern w:val="0"/>
          <w14:ligatures w14:val="none"/>
        </w:rPr>
      </w:pPr>
      <w:r w:rsidRPr="003914C4">
        <w:rPr>
          <w:rFonts w:ascii="Cambria" w:eastAsia="Times New Roman" w:hAnsi="Cambria" w:cs="Times New Roman"/>
          <w:kern w:val="0"/>
          <w14:ligatures w14:val="none"/>
        </w:rPr>
        <w:t>This setup ensures a secure password reset process using OTP verification and Twilio SMS for delivery, providing a complete, streamlined user experience.</w:t>
      </w:r>
      <w:r w:rsidR="009906A1" w:rsidRPr="009906A1">
        <w:rPr>
          <w:rFonts w:ascii="Cambria" w:eastAsia="Times New Roman" w:hAnsi="Cambria" w:cs="Times New Roman"/>
          <w:kern w:val="0"/>
          <w14:ligatures w14:val="none"/>
        </w:rPr>
        <w:t xml:space="preserve">    By organizing project around these files, </w:t>
      </w:r>
      <w:proofErr w:type="gramStart"/>
      <w:r w:rsidR="009906A1" w:rsidRPr="009906A1">
        <w:rPr>
          <w:rFonts w:ascii="Cambria" w:eastAsia="Times New Roman" w:hAnsi="Cambria" w:cs="Times New Roman"/>
          <w:kern w:val="0"/>
          <w14:ligatures w14:val="none"/>
        </w:rPr>
        <w:t>React</w:t>
      </w:r>
      <w:proofErr w:type="gramEnd"/>
      <w:r w:rsidR="009906A1" w:rsidRPr="009906A1">
        <w:rPr>
          <w:rFonts w:ascii="Cambria" w:eastAsia="Times New Roman" w:hAnsi="Cambria" w:cs="Times New Roman"/>
          <w:kern w:val="0"/>
          <w14:ligatures w14:val="none"/>
        </w:rPr>
        <w:t xml:space="preserve"> application becomes more modular, maintainable, and scalable.</w:t>
      </w:r>
    </w:p>
    <w:p w14:paraId="65E560B3" w14:textId="77777777" w:rsidR="003914C4" w:rsidRPr="00AB7C08" w:rsidRDefault="003914C4" w:rsidP="00AB7C08">
      <w:pPr>
        <w:pStyle w:val="ListParagraph"/>
        <w:rPr>
          <w:rFonts w:ascii="Cambria" w:eastAsia="Times New Roman" w:hAnsi="Cambria" w:cs="Times New Roman"/>
          <w:kern w:val="0"/>
          <w14:ligatures w14:val="none"/>
        </w:rPr>
      </w:pPr>
    </w:p>
    <w:p w14:paraId="7F16DDBC" w14:textId="77777777" w:rsidR="00AB7C08" w:rsidRDefault="00AB7C08" w:rsidP="00AB7C08">
      <w:pPr>
        <w:pStyle w:val="ListParagraph"/>
        <w:spacing w:before="100" w:beforeAutospacing="1" w:after="100" w:afterAutospacing="1" w:line="240" w:lineRule="auto"/>
        <w:rPr>
          <w:rFonts w:ascii="Cambria" w:eastAsia="Times New Roman" w:hAnsi="Cambria" w:cs="Times New Roman"/>
          <w:kern w:val="0"/>
          <w14:ligatures w14:val="none"/>
        </w:rPr>
      </w:pPr>
    </w:p>
    <w:p w14:paraId="26FCA0C6" w14:textId="77777777" w:rsidR="00AB7C08" w:rsidRPr="00AB7C08" w:rsidRDefault="00AB7C08" w:rsidP="00AB7C08">
      <w:pPr>
        <w:pStyle w:val="ListParagraph"/>
        <w:spacing w:before="100" w:beforeAutospacing="1" w:after="100" w:afterAutospacing="1" w:line="240" w:lineRule="auto"/>
        <w:rPr>
          <w:rFonts w:ascii="Cambria" w:eastAsia="Times New Roman" w:hAnsi="Cambria" w:cs="Times New Roman"/>
          <w:kern w:val="0"/>
          <w14:ligatures w14:val="none"/>
        </w:rPr>
      </w:pPr>
    </w:p>
    <w:p w14:paraId="684C71DF" w14:textId="766BA66C" w:rsidR="00DE14F3" w:rsidRPr="00DE14F3" w:rsidRDefault="00DE14F3" w:rsidP="00DE14F3">
      <w:pPr>
        <w:pStyle w:val="ListParagraph"/>
        <w:ind w:left="1661"/>
        <w:rPr>
          <w:rFonts w:ascii="Cambria" w:hAnsi="Cambria"/>
        </w:rPr>
      </w:pPr>
    </w:p>
    <w:p w14:paraId="2656700A" w14:textId="35CBD741" w:rsidR="00DE14F3" w:rsidRPr="00DE14F3" w:rsidRDefault="00DE14F3" w:rsidP="00DE14F3">
      <w:pPr>
        <w:rPr>
          <w:rFonts w:ascii="Cambria" w:hAnsi="Cambria"/>
        </w:rPr>
      </w:pPr>
      <w:r w:rsidRPr="00DE14F3">
        <w:rPr>
          <w:rFonts w:ascii="Cambria" w:hAnsi="Cambria"/>
        </w:rPr>
        <w:br/>
      </w:r>
    </w:p>
    <w:p w14:paraId="69B3A27B" w14:textId="3E1F9A2D" w:rsidR="00DE14F3" w:rsidRPr="00DE14F3" w:rsidRDefault="00DE14F3" w:rsidP="00DE14F3">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b/>
          <w:bCs/>
          <w:kern w:val="0"/>
          <w14:ligatures w14:val="none"/>
        </w:rPr>
        <w:t xml:space="preserve">                       </w:t>
      </w:r>
    </w:p>
    <w:p w14:paraId="6F8D638F" w14:textId="068FECE1" w:rsidR="00DE14F3" w:rsidRPr="00DE14F3" w:rsidRDefault="00DE14F3" w:rsidP="00DE14F3">
      <w:pPr>
        <w:pStyle w:val="ListParagraph"/>
        <w:ind w:left="1440"/>
        <w:rPr>
          <w:rFonts w:ascii="Cambria" w:hAnsi="Cambria"/>
        </w:rPr>
      </w:pPr>
    </w:p>
    <w:p w14:paraId="59518BDB" w14:textId="77777777" w:rsidR="0064480E" w:rsidRPr="0064480E" w:rsidRDefault="0064480E" w:rsidP="0064480E">
      <w:pPr>
        <w:pStyle w:val="ListParagraph"/>
        <w:ind w:left="1440"/>
        <w:rPr>
          <w:rFonts w:ascii="Cambria" w:hAnsi="Cambria"/>
        </w:rPr>
      </w:pPr>
    </w:p>
    <w:p w14:paraId="0B12220F" w14:textId="77777777" w:rsidR="0064480E" w:rsidRPr="0057586F" w:rsidRDefault="0064480E" w:rsidP="0064480E">
      <w:pPr>
        <w:pStyle w:val="ListParagraph"/>
      </w:pPr>
    </w:p>
    <w:sectPr w:rsidR="0064480E" w:rsidRPr="0057586F" w:rsidSect="00E62044">
      <w:headerReference w:type="even" r:id="rId12"/>
      <w:headerReference w:type="default" r:id="rId13"/>
      <w:footerReference w:type="even" r:id="rId14"/>
      <w:footerReference w:type="default" r:id="rId15"/>
      <w:headerReference w:type="first" r:id="rId16"/>
      <w:footerReference w:type="first" r:id="rId17"/>
      <w:pgSz w:w="25920" w:h="17280"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6DB3EA" w14:textId="77777777" w:rsidR="0022356D" w:rsidRDefault="0022356D" w:rsidP="001D2BA6">
      <w:pPr>
        <w:spacing w:after="0" w:line="240" w:lineRule="auto"/>
      </w:pPr>
      <w:r>
        <w:separator/>
      </w:r>
    </w:p>
  </w:endnote>
  <w:endnote w:type="continuationSeparator" w:id="0">
    <w:p w14:paraId="247DD2D7" w14:textId="77777777" w:rsidR="0022356D" w:rsidRDefault="0022356D" w:rsidP="001D2B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B9D0FC" w14:textId="77777777" w:rsidR="001D2BA6" w:rsidRDefault="001D2B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B0F015" w14:textId="77777777" w:rsidR="001D2BA6" w:rsidRDefault="001D2B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5D21AE" w14:textId="77777777" w:rsidR="001D2BA6" w:rsidRDefault="001D2B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2B98AA" w14:textId="77777777" w:rsidR="0022356D" w:rsidRDefault="0022356D" w:rsidP="001D2BA6">
      <w:pPr>
        <w:spacing w:after="0" w:line="240" w:lineRule="auto"/>
      </w:pPr>
      <w:r>
        <w:separator/>
      </w:r>
    </w:p>
  </w:footnote>
  <w:footnote w:type="continuationSeparator" w:id="0">
    <w:p w14:paraId="0CF385D1" w14:textId="77777777" w:rsidR="0022356D" w:rsidRDefault="0022356D" w:rsidP="001D2B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D41FDC" w14:textId="77777777" w:rsidR="001D2BA6" w:rsidRDefault="001D2B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A8D57B" w14:textId="77777777" w:rsidR="001D2BA6" w:rsidRDefault="001D2BA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43907D" w14:textId="77777777" w:rsidR="001D2BA6" w:rsidRDefault="001D2B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75F63"/>
    <w:multiLevelType w:val="hybridMultilevel"/>
    <w:tmpl w:val="754443E8"/>
    <w:lvl w:ilvl="0" w:tplc="04090001">
      <w:start w:val="1"/>
      <w:numFmt w:val="bullet"/>
      <w:lvlText w:val=""/>
      <w:lvlJc w:val="left"/>
      <w:pPr>
        <w:ind w:left="1661" w:hanging="360"/>
      </w:pPr>
      <w:rPr>
        <w:rFonts w:ascii="Symbol" w:hAnsi="Symbol" w:hint="default"/>
      </w:rPr>
    </w:lvl>
    <w:lvl w:ilvl="1" w:tplc="04090003" w:tentative="1">
      <w:start w:val="1"/>
      <w:numFmt w:val="bullet"/>
      <w:lvlText w:val="o"/>
      <w:lvlJc w:val="left"/>
      <w:pPr>
        <w:ind w:left="2381" w:hanging="360"/>
      </w:pPr>
      <w:rPr>
        <w:rFonts w:ascii="Courier New" w:hAnsi="Courier New" w:hint="default"/>
      </w:rPr>
    </w:lvl>
    <w:lvl w:ilvl="2" w:tplc="04090005" w:tentative="1">
      <w:start w:val="1"/>
      <w:numFmt w:val="bullet"/>
      <w:lvlText w:val=""/>
      <w:lvlJc w:val="left"/>
      <w:pPr>
        <w:ind w:left="3101" w:hanging="360"/>
      </w:pPr>
      <w:rPr>
        <w:rFonts w:ascii="Wingdings" w:hAnsi="Wingdings" w:hint="default"/>
      </w:rPr>
    </w:lvl>
    <w:lvl w:ilvl="3" w:tplc="04090001" w:tentative="1">
      <w:start w:val="1"/>
      <w:numFmt w:val="bullet"/>
      <w:lvlText w:val=""/>
      <w:lvlJc w:val="left"/>
      <w:pPr>
        <w:ind w:left="3821" w:hanging="360"/>
      </w:pPr>
      <w:rPr>
        <w:rFonts w:ascii="Symbol" w:hAnsi="Symbol" w:hint="default"/>
      </w:rPr>
    </w:lvl>
    <w:lvl w:ilvl="4" w:tplc="04090003" w:tentative="1">
      <w:start w:val="1"/>
      <w:numFmt w:val="bullet"/>
      <w:lvlText w:val="o"/>
      <w:lvlJc w:val="left"/>
      <w:pPr>
        <w:ind w:left="4541" w:hanging="360"/>
      </w:pPr>
      <w:rPr>
        <w:rFonts w:ascii="Courier New" w:hAnsi="Courier New" w:hint="default"/>
      </w:rPr>
    </w:lvl>
    <w:lvl w:ilvl="5" w:tplc="04090005" w:tentative="1">
      <w:start w:val="1"/>
      <w:numFmt w:val="bullet"/>
      <w:lvlText w:val=""/>
      <w:lvlJc w:val="left"/>
      <w:pPr>
        <w:ind w:left="5261" w:hanging="360"/>
      </w:pPr>
      <w:rPr>
        <w:rFonts w:ascii="Wingdings" w:hAnsi="Wingdings" w:hint="default"/>
      </w:rPr>
    </w:lvl>
    <w:lvl w:ilvl="6" w:tplc="04090001" w:tentative="1">
      <w:start w:val="1"/>
      <w:numFmt w:val="bullet"/>
      <w:lvlText w:val=""/>
      <w:lvlJc w:val="left"/>
      <w:pPr>
        <w:ind w:left="5981" w:hanging="360"/>
      </w:pPr>
      <w:rPr>
        <w:rFonts w:ascii="Symbol" w:hAnsi="Symbol" w:hint="default"/>
      </w:rPr>
    </w:lvl>
    <w:lvl w:ilvl="7" w:tplc="04090003" w:tentative="1">
      <w:start w:val="1"/>
      <w:numFmt w:val="bullet"/>
      <w:lvlText w:val="o"/>
      <w:lvlJc w:val="left"/>
      <w:pPr>
        <w:ind w:left="6701" w:hanging="360"/>
      </w:pPr>
      <w:rPr>
        <w:rFonts w:ascii="Courier New" w:hAnsi="Courier New" w:hint="default"/>
      </w:rPr>
    </w:lvl>
    <w:lvl w:ilvl="8" w:tplc="04090005" w:tentative="1">
      <w:start w:val="1"/>
      <w:numFmt w:val="bullet"/>
      <w:lvlText w:val=""/>
      <w:lvlJc w:val="left"/>
      <w:pPr>
        <w:ind w:left="7421" w:hanging="360"/>
      </w:pPr>
      <w:rPr>
        <w:rFonts w:ascii="Wingdings" w:hAnsi="Wingdings" w:hint="default"/>
      </w:rPr>
    </w:lvl>
  </w:abstractNum>
  <w:abstractNum w:abstractNumId="1" w15:restartNumberingAfterBreak="0">
    <w:nsid w:val="02580C71"/>
    <w:multiLevelType w:val="multilevel"/>
    <w:tmpl w:val="1C2044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A44032"/>
    <w:multiLevelType w:val="multilevel"/>
    <w:tmpl w:val="F664D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36776"/>
    <w:multiLevelType w:val="multilevel"/>
    <w:tmpl w:val="F2EE31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CA396B"/>
    <w:multiLevelType w:val="multilevel"/>
    <w:tmpl w:val="08889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193D37"/>
    <w:multiLevelType w:val="hybridMultilevel"/>
    <w:tmpl w:val="6B9248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0120D00"/>
    <w:multiLevelType w:val="hybridMultilevel"/>
    <w:tmpl w:val="0F98BE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37869E8"/>
    <w:multiLevelType w:val="hybridMultilevel"/>
    <w:tmpl w:val="0F98B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B86ECF"/>
    <w:multiLevelType w:val="multilevel"/>
    <w:tmpl w:val="80D62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804940"/>
    <w:multiLevelType w:val="multilevel"/>
    <w:tmpl w:val="8BAAA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8D5E81"/>
    <w:multiLevelType w:val="hybridMultilevel"/>
    <w:tmpl w:val="ABD248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BB62AE"/>
    <w:multiLevelType w:val="multilevel"/>
    <w:tmpl w:val="09F69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574605"/>
    <w:multiLevelType w:val="multilevel"/>
    <w:tmpl w:val="0888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8B1EF6"/>
    <w:multiLevelType w:val="multilevel"/>
    <w:tmpl w:val="0F5ECB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B4A665C"/>
    <w:multiLevelType w:val="multilevel"/>
    <w:tmpl w:val="6E36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0B51A9"/>
    <w:multiLevelType w:val="multilevel"/>
    <w:tmpl w:val="04966F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5B81437"/>
    <w:multiLevelType w:val="multilevel"/>
    <w:tmpl w:val="7AC0A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B3280C"/>
    <w:multiLevelType w:val="multilevel"/>
    <w:tmpl w:val="1D2A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E1E2B0C"/>
    <w:multiLevelType w:val="hybridMultilevel"/>
    <w:tmpl w:val="703046F0"/>
    <w:lvl w:ilvl="0" w:tplc="04090001">
      <w:start w:val="1"/>
      <w:numFmt w:val="bullet"/>
      <w:lvlText w:val=""/>
      <w:lvlJc w:val="left"/>
      <w:pPr>
        <w:ind w:left="1561" w:hanging="360"/>
      </w:pPr>
      <w:rPr>
        <w:rFonts w:ascii="Symbol" w:hAnsi="Symbol" w:hint="default"/>
      </w:rPr>
    </w:lvl>
    <w:lvl w:ilvl="1" w:tplc="04090003" w:tentative="1">
      <w:start w:val="1"/>
      <w:numFmt w:val="bullet"/>
      <w:lvlText w:val="o"/>
      <w:lvlJc w:val="left"/>
      <w:pPr>
        <w:ind w:left="2281" w:hanging="360"/>
      </w:pPr>
      <w:rPr>
        <w:rFonts w:ascii="Courier New" w:hAnsi="Courier New" w:hint="default"/>
      </w:rPr>
    </w:lvl>
    <w:lvl w:ilvl="2" w:tplc="04090005" w:tentative="1">
      <w:start w:val="1"/>
      <w:numFmt w:val="bullet"/>
      <w:lvlText w:val=""/>
      <w:lvlJc w:val="left"/>
      <w:pPr>
        <w:ind w:left="3001" w:hanging="360"/>
      </w:pPr>
      <w:rPr>
        <w:rFonts w:ascii="Wingdings" w:hAnsi="Wingdings" w:hint="default"/>
      </w:rPr>
    </w:lvl>
    <w:lvl w:ilvl="3" w:tplc="04090001" w:tentative="1">
      <w:start w:val="1"/>
      <w:numFmt w:val="bullet"/>
      <w:lvlText w:val=""/>
      <w:lvlJc w:val="left"/>
      <w:pPr>
        <w:ind w:left="3721" w:hanging="360"/>
      </w:pPr>
      <w:rPr>
        <w:rFonts w:ascii="Symbol" w:hAnsi="Symbol" w:hint="default"/>
      </w:rPr>
    </w:lvl>
    <w:lvl w:ilvl="4" w:tplc="04090003" w:tentative="1">
      <w:start w:val="1"/>
      <w:numFmt w:val="bullet"/>
      <w:lvlText w:val="o"/>
      <w:lvlJc w:val="left"/>
      <w:pPr>
        <w:ind w:left="4441" w:hanging="360"/>
      </w:pPr>
      <w:rPr>
        <w:rFonts w:ascii="Courier New" w:hAnsi="Courier New" w:hint="default"/>
      </w:rPr>
    </w:lvl>
    <w:lvl w:ilvl="5" w:tplc="04090005" w:tentative="1">
      <w:start w:val="1"/>
      <w:numFmt w:val="bullet"/>
      <w:lvlText w:val=""/>
      <w:lvlJc w:val="left"/>
      <w:pPr>
        <w:ind w:left="5161" w:hanging="360"/>
      </w:pPr>
      <w:rPr>
        <w:rFonts w:ascii="Wingdings" w:hAnsi="Wingdings" w:hint="default"/>
      </w:rPr>
    </w:lvl>
    <w:lvl w:ilvl="6" w:tplc="04090001" w:tentative="1">
      <w:start w:val="1"/>
      <w:numFmt w:val="bullet"/>
      <w:lvlText w:val=""/>
      <w:lvlJc w:val="left"/>
      <w:pPr>
        <w:ind w:left="5881" w:hanging="360"/>
      </w:pPr>
      <w:rPr>
        <w:rFonts w:ascii="Symbol" w:hAnsi="Symbol" w:hint="default"/>
      </w:rPr>
    </w:lvl>
    <w:lvl w:ilvl="7" w:tplc="04090003" w:tentative="1">
      <w:start w:val="1"/>
      <w:numFmt w:val="bullet"/>
      <w:lvlText w:val="o"/>
      <w:lvlJc w:val="left"/>
      <w:pPr>
        <w:ind w:left="6601" w:hanging="360"/>
      </w:pPr>
      <w:rPr>
        <w:rFonts w:ascii="Courier New" w:hAnsi="Courier New" w:hint="default"/>
      </w:rPr>
    </w:lvl>
    <w:lvl w:ilvl="8" w:tplc="04090005" w:tentative="1">
      <w:start w:val="1"/>
      <w:numFmt w:val="bullet"/>
      <w:lvlText w:val=""/>
      <w:lvlJc w:val="left"/>
      <w:pPr>
        <w:ind w:left="7321" w:hanging="360"/>
      </w:pPr>
      <w:rPr>
        <w:rFonts w:ascii="Wingdings" w:hAnsi="Wingdings" w:hint="default"/>
      </w:rPr>
    </w:lvl>
  </w:abstractNum>
  <w:num w:numId="1" w16cid:durableId="2135633392">
    <w:abstractNumId w:val="7"/>
  </w:num>
  <w:num w:numId="2" w16cid:durableId="2001234437">
    <w:abstractNumId w:val="6"/>
  </w:num>
  <w:num w:numId="3" w16cid:durableId="1791433202">
    <w:abstractNumId w:val="3"/>
  </w:num>
  <w:num w:numId="4" w16cid:durableId="2045476467">
    <w:abstractNumId w:val="10"/>
  </w:num>
  <w:num w:numId="5" w16cid:durableId="54352866">
    <w:abstractNumId w:val="9"/>
  </w:num>
  <w:num w:numId="6" w16cid:durableId="1002929311">
    <w:abstractNumId w:val="4"/>
  </w:num>
  <w:num w:numId="7" w16cid:durableId="463744065">
    <w:abstractNumId w:val="17"/>
  </w:num>
  <w:num w:numId="8" w16cid:durableId="2008895556">
    <w:abstractNumId w:val="8"/>
  </w:num>
  <w:num w:numId="9" w16cid:durableId="147942424">
    <w:abstractNumId w:val="14"/>
  </w:num>
  <w:num w:numId="10" w16cid:durableId="8609671">
    <w:abstractNumId w:val="18"/>
  </w:num>
  <w:num w:numId="11" w16cid:durableId="724643065">
    <w:abstractNumId w:val="0"/>
  </w:num>
  <w:num w:numId="12" w16cid:durableId="2127962842">
    <w:abstractNumId w:val="12"/>
  </w:num>
  <w:num w:numId="13" w16cid:durableId="1077282803">
    <w:abstractNumId w:val="5"/>
  </w:num>
  <w:num w:numId="14" w16cid:durableId="556093180">
    <w:abstractNumId w:val="13"/>
  </w:num>
  <w:num w:numId="15" w16cid:durableId="1232502628">
    <w:abstractNumId w:val="16"/>
  </w:num>
  <w:num w:numId="16" w16cid:durableId="278683662">
    <w:abstractNumId w:val="2"/>
  </w:num>
  <w:num w:numId="17" w16cid:durableId="1126777646">
    <w:abstractNumId w:val="11"/>
  </w:num>
  <w:num w:numId="18" w16cid:durableId="123237906">
    <w:abstractNumId w:val="15"/>
  </w:num>
  <w:num w:numId="19" w16cid:durableId="3580436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330F"/>
    <w:rsid w:val="00035FF8"/>
    <w:rsid w:val="00150AAC"/>
    <w:rsid w:val="00150FCF"/>
    <w:rsid w:val="001D2BA6"/>
    <w:rsid w:val="00222AF0"/>
    <w:rsid w:val="0022356D"/>
    <w:rsid w:val="00282B78"/>
    <w:rsid w:val="002D6F9F"/>
    <w:rsid w:val="003914C4"/>
    <w:rsid w:val="003C4A55"/>
    <w:rsid w:val="003E30B1"/>
    <w:rsid w:val="004261B4"/>
    <w:rsid w:val="004E5A35"/>
    <w:rsid w:val="0057586F"/>
    <w:rsid w:val="005C330F"/>
    <w:rsid w:val="0064480E"/>
    <w:rsid w:val="006A6BA7"/>
    <w:rsid w:val="006F408A"/>
    <w:rsid w:val="0080096C"/>
    <w:rsid w:val="00821523"/>
    <w:rsid w:val="00856151"/>
    <w:rsid w:val="008A4282"/>
    <w:rsid w:val="008B6183"/>
    <w:rsid w:val="00947E69"/>
    <w:rsid w:val="009906A1"/>
    <w:rsid w:val="009E0D42"/>
    <w:rsid w:val="00A91033"/>
    <w:rsid w:val="00AB7C08"/>
    <w:rsid w:val="00BF5428"/>
    <w:rsid w:val="00DD272E"/>
    <w:rsid w:val="00DE14F3"/>
    <w:rsid w:val="00E62044"/>
    <w:rsid w:val="00F24377"/>
    <w:rsid w:val="00F310EA"/>
    <w:rsid w:val="00FE70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38DE51"/>
  <w15:chartTrackingRefBased/>
  <w15:docId w15:val="{AC4D46D6-AD8F-DC46-813E-EC05220F7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33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C33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C33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C33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33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33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33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33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33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33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C33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C33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C33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33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33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33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33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330F"/>
    <w:rPr>
      <w:rFonts w:eastAsiaTheme="majorEastAsia" w:cstheme="majorBidi"/>
      <w:color w:val="272727" w:themeColor="text1" w:themeTint="D8"/>
    </w:rPr>
  </w:style>
  <w:style w:type="paragraph" w:styleId="Title">
    <w:name w:val="Title"/>
    <w:basedOn w:val="Normal"/>
    <w:next w:val="Normal"/>
    <w:link w:val="TitleChar"/>
    <w:uiPriority w:val="10"/>
    <w:qFormat/>
    <w:rsid w:val="005C33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33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C33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C33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C330F"/>
    <w:pPr>
      <w:spacing w:before="160"/>
      <w:jc w:val="center"/>
    </w:pPr>
    <w:rPr>
      <w:i/>
      <w:iCs/>
      <w:color w:val="404040" w:themeColor="text1" w:themeTint="BF"/>
    </w:rPr>
  </w:style>
  <w:style w:type="character" w:customStyle="1" w:styleId="QuoteChar">
    <w:name w:val="Quote Char"/>
    <w:basedOn w:val="DefaultParagraphFont"/>
    <w:link w:val="Quote"/>
    <w:uiPriority w:val="29"/>
    <w:rsid w:val="005C330F"/>
    <w:rPr>
      <w:i/>
      <w:iCs/>
      <w:color w:val="404040" w:themeColor="text1" w:themeTint="BF"/>
    </w:rPr>
  </w:style>
  <w:style w:type="paragraph" w:styleId="ListParagraph">
    <w:name w:val="List Paragraph"/>
    <w:basedOn w:val="Normal"/>
    <w:uiPriority w:val="34"/>
    <w:qFormat/>
    <w:rsid w:val="005C330F"/>
    <w:pPr>
      <w:ind w:left="720"/>
      <w:contextualSpacing/>
    </w:pPr>
  </w:style>
  <w:style w:type="character" w:styleId="IntenseEmphasis">
    <w:name w:val="Intense Emphasis"/>
    <w:basedOn w:val="DefaultParagraphFont"/>
    <w:uiPriority w:val="21"/>
    <w:qFormat/>
    <w:rsid w:val="005C330F"/>
    <w:rPr>
      <w:i/>
      <w:iCs/>
      <w:color w:val="0F4761" w:themeColor="accent1" w:themeShade="BF"/>
    </w:rPr>
  </w:style>
  <w:style w:type="paragraph" w:styleId="IntenseQuote">
    <w:name w:val="Intense Quote"/>
    <w:basedOn w:val="Normal"/>
    <w:next w:val="Normal"/>
    <w:link w:val="IntenseQuoteChar"/>
    <w:uiPriority w:val="30"/>
    <w:qFormat/>
    <w:rsid w:val="005C33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330F"/>
    <w:rPr>
      <w:i/>
      <w:iCs/>
      <w:color w:val="0F4761" w:themeColor="accent1" w:themeShade="BF"/>
    </w:rPr>
  </w:style>
  <w:style w:type="character" w:styleId="IntenseReference">
    <w:name w:val="Intense Reference"/>
    <w:basedOn w:val="DefaultParagraphFont"/>
    <w:uiPriority w:val="32"/>
    <w:qFormat/>
    <w:rsid w:val="005C330F"/>
    <w:rPr>
      <w:b/>
      <w:bCs/>
      <w:smallCaps/>
      <w:color w:val="0F4761" w:themeColor="accent1" w:themeShade="BF"/>
      <w:spacing w:val="5"/>
    </w:rPr>
  </w:style>
  <w:style w:type="paragraph" w:styleId="NormalWeb">
    <w:name w:val="Normal (Web)"/>
    <w:basedOn w:val="Normal"/>
    <w:uiPriority w:val="99"/>
    <w:semiHidden/>
    <w:unhideWhenUsed/>
    <w:rsid w:val="00DE14F3"/>
    <w:rPr>
      <w:rFonts w:ascii="Times New Roman" w:hAnsi="Times New Roman" w:cs="Times New Roman"/>
    </w:rPr>
  </w:style>
  <w:style w:type="character" w:styleId="Strong">
    <w:name w:val="Strong"/>
    <w:basedOn w:val="DefaultParagraphFont"/>
    <w:uiPriority w:val="22"/>
    <w:qFormat/>
    <w:rsid w:val="00DE14F3"/>
    <w:rPr>
      <w:b/>
      <w:bCs/>
    </w:rPr>
  </w:style>
  <w:style w:type="paragraph" w:styleId="Header">
    <w:name w:val="header"/>
    <w:basedOn w:val="Normal"/>
    <w:link w:val="HeaderChar"/>
    <w:uiPriority w:val="99"/>
    <w:unhideWhenUsed/>
    <w:rsid w:val="001D2B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2BA6"/>
  </w:style>
  <w:style w:type="paragraph" w:styleId="Footer">
    <w:name w:val="footer"/>
    <w:basedOn w:val="Normal"/>
    <w:link w:val="FooterChar"/>
    <w:uiPriority w:val="99"/>
    <w:unhideWhenUsed/>
    <w:rsid w:val="001D2B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2B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273871">
      <w:bodyDiv w:val="1"/>
      <w:marLeft w:val="0"/>
      <w:marRight w:val="0"/>
      <w:marTop w:val="0"/>
      <w:marBottom w:val="0"/>
      <w:divBdr>
        <w:top w:val="none" w:sz="0" w:space="0" w:color="auto"/>
        <w:left w:val="none" w:sz="0" w:space="0" w:color="auto"/>
        <w:bottom w:val="none" w:sz="0" w:space="0" w:color="auto"/>
        <w:right w:val="none" w:sz="0" w:space="0" w:color="auto"/>
      </w:divBdr>
    </w:div>
    <w:div w:id="427774803">
      <w:bodyDiv w:val="1"/>
      <w:marLeft w:val="0"/>
      <w:marRight w:val="0"/>
      <w:marTop w:val="0"/>
      <w:marBottom w:val="0"/>
      <w:divBdr>
        <w:top w:val="none" w:sz="0" w:space="0" w:color="auto"/>
        <w:left w:val="none" w:sz="0" w:space="0" w:color="auto"/>
        <w:bottom w:val="none" w:sz="0" w:space="0" w:color="auto"/>
        <w:right w:val="none" w:sz="0" w:space="0" w:color="auto"/>
      </w:divBdr>
    </w:div>
    <w:div w:id="503515951">
      <w:bodyDiv w:val="1"/>
      <w:marLeft w:val="0"/>
      <w:marRight w:val="0"/>
      <w:marTop w:val="0"/>
      <w:marBottom w:val="0"/>
      <w:divBdr>
        <w:top w:val="none" w:sz="0" w:space="0" w:color="auto"/>
        <w:left w:val="none" w:sz="0" w:space="0" w:color="auto"/>
        <w:bottom w:val="none" w:sz="0" w:space="0" w:color="auto"/>
        <w:right w:val="none" w:sz="0" w:space="0" w:color="auto"/>
      </w:divBdr>
    </w:div>
    <w:div w:id="560289077">
      <w:bodyDiv w:val="1"/>
      <w:marLeft w:val="0"/>
      <w:marRight w:val="0"/>
      <w:marTop w:val="0"/>
      <w:marBottom w:val="0"/>
      <w:divBdr>
        <w:top w:val="none" w:sz="0" w:space="0" w:color="auto"/>
        <w:left w:val="none" w:sz="0" w:space="0" w:color="auto"/>
        <w:bottom w:val="none" w:sz="0" w:space="0" w:color="auto"/>
        <w:right w:val="none" w:sz="0" w:space="0" w:color="auto"/>
      </w:divBdr>
    </w:div>
    <w:div w:id="636111141">
      <w:bodyDiv w:val="1"/>
      <w:marLeft w:val="0"/>
      <w:marRight w:val="0"/>
      <w:marTop w:val="0"/>
      <w:marBottom w:val="0"/>
      <w:divBdr>
        <w:top w:val="none" w:sz="0" w:space="0" w:color="auto"/>
        <w:left w:val="none" w:sz="0" w:space="0" w:color="auto"/>
        <w:bottom w:val="none" w:sz="0" w:space="0" w:color="auto"/>
        <w:right w:val="none" w:sz="0" w:space="0" w:color="auto"/>
      </w:divBdr>
    </w:div>
    <w:div w:id="731581809">
      <w:bodyDiv w:val="1"/>
      <w:marLeft w:val="0"/>
      <w:marRight w:val="0"/>
      <w:marTop w:val="0"/>
      <w:marBottom w:val="0"/>
      <w:divBdr>
        <w:top w:val="none" w:sz="0" w:space="0" w:color="auto"/>
        <w:left w:val="none" w:sz="0" w:space="0" w:color="auto"/>
        <w:bottom w:val="none" w:sz="0" w:space="0" w:color="auto"/>
        <w:right w:val="none" w:sz="0" w:space="0" w:color="auto"/>
      </w:divBdr>
    </w:div>
    <w:div w:id="770585335">
      <w:bodyDiv w:val="1"/>
      <w:marLeft w:val="0"/>
      <w:marRight w:val="0"/>
      <w:marTop w:val="0"/>
      <w:marBottom w:val="0"/>
      <w:divBdr>
        <w:top w:val="none" w:sz="0" w:space="0" w:color="auto"/>
        <w:left w:val="none" w:sz="0" w:space="0" w:color="auto"/>
        <w:bottom w:val="none" w:sz="0" w:space="0" w:color="auto"/>
        <w:right w:val="none" w:sz="0" w:space="0" w:color="auto"/>
      </w:divBdr>
    </w:div>
    <w:div w:id="893389808">
      <w:bodyDiv w:val="1"/>
      <w:marLeft w:val="0"/>
      <w:marRight w:val="0"/>
      <w:marTop w:val="0"/>
      <w:marBottom w:val="0"/>
      <w:divBdr>
        <w:top w:val="none" w:sz="0" w:space="0" w:color="auto"/>
        <w:left w:val="none" w:sz="0" w:space="0" w:color="auto"/>
        <w:bottom w:val="none" w:sz="0" w:space="0" w:color="auto"/>
        <w:right w:val="none" w:sz="0" w:space="0" w:color="auto"/>
      </w:divBdr>
    </w:div>
    <w:div w:id="926691812">
      <w:bodyDiv w:val="1"/>
      <w:marLeft w:val="0"/>
      <w:marRight w:val="0"/>
      <w:marTop w:val="0"/>
      <w:marBottom w:val="0"/>
      <w:divBdr>
        <w:top w:val="none" w:sz="0" w:space="0" w:color="auto"/>
        <w:left w:val="none" w:sz="0" w:space="0" w:color="auto"/>
        <w:bottom w:val="none" w:sz="0" w:space="0" w:color="auto"/>
        <w:right w:val="none" w:sz="0" w:space="0" w:color="auto"/>
      </w:divBdr>
    </w:div>
    <w:div w:id="972370258">
      <w:bodyDiv w:val="1"/>
      <w:marLeft w:val="0"/>
      <w:marRight w:val="0"/>
      <w:marTop w:val="0"/>
      <w:marBottom w:val="0"/>
      <w:divBdr>
        <w:top w:val="none" w:sz="0" w:space="0" w:color="auto"/>
        <w:left w:val="none" w:sz="0" w:space="0" w:color="auto"/>
        <w:bottom w:val="none" w:sz="0" w:space="0" w:color="auto"/>
        <w:right w:val="none" w:sz="0" w:space="0" w:color="auto"/>
      </w:divBdr>
    </w:div>
    <w:div w:id="1049958555">
      <w:bodyDiv w:val="1"/>
      <w:marLeft w:val="0"/>
      <w:marRight w:val="0"/>
      <w:marTop w:val="0"/>
      <w:marBottom w:val="0"/>
      <w:divBdr>
        <w:top w:val="none" w:sz="0" w:space="0" w:color="auto"/>
        <w:left w:val="none" w:sz="0" w:space="0" w:color="auto"/>
        <w:bottom w:val="none" w:sz="0" w:space="0" w:color="auto"/>
        <w:right w:val="none" w:sz="0" w:space="0" w:color="auto"/>
      </w:divBdr>
    </w:div>
    <w:div w:id="1146506363">
      <w:bodyDiv w:val="1"/>
      <w:marLeft w:val="0"/>
      <w:marRight w:val="0"/>
      <w:marTop w:val="0"/>
      <w:marBottom w:val="0"/>
      <w:divBdr>
        <w:top w:val="none" w:sz="0" w:space="0" w:color="auto"/>
        <w:left w:val="none" w:sz="0" w:space="0" w:color="auto"/>
        <w:bottom w:val="none" w:sz="0" w:space="0" w:color="auto"/>
        <w:right w:val="none" w:sz="0" w:space="0" w:color="auto"/>
      </w:divBdr>
    </w:div>
    <w:div w:id="1214007274">
      <w:bodyDiv w:val="1"/>
      <w:marLeft w:val="0"/>
      <w:marRight w:val="0"/>
      <w:marTop w:val="0"/>
      <w:marBottom w:val="0"/>
      <w:divBdr>
        <w:top w:val="none" w:sz="0" w:space="0" w:color="auto"/>
        <w:left w:val="none" w:sz="0" w:space="0" w:color="auto"/>
        <w:bottom w:val="none" w:sz="0" w:space="0" w:color="auto"/>
        <w:right w:val="none" w:sz="0" w:space="0" w:color="auto"/>
      </w:divBdr>
    </w:div>
    <w:div w:id="1338922104">
      <w:bodyDiv w:val="1"/>
      <w:marLeft w:val="0"/>
      <w:marRight w:val="0"/>
      <w:marTop w:val="0"/>
      <w:marBottom w:val="0"/>
      <w:divBdr>
        <w:top w:val="none" w:sz="0" w:space="0" w:color="auto"/>
        <w:left w:val="none" w:sz="0" w:space="0" w:color="auto"/>
        <w:bottom w:val="none" w:sz="0" w:space="0" w:color="auto"/>
        <w:right w:val="none" w:sz="0" w:space="0" w:color="auto"/>
      </w:divBdr>
    </w:div>
    <w:div w:id="1406604622">
      <w:bodyDiv w:val="1"/>
      <w:marLeft w:val="0"/>
      <w:marRight w:val="0"/>
      <w:marTop w:val="0"/>
      <w:marBottom w:val="0"/>
      <w:divBdr>
        <w:top w:val="none" w:sz="0" w:space="0" w:color="auto"/>
        <w:left w:val="none" w:sz="0" w:space="0" w:color="auto"/>
        <w:bottom w:val="none" w:sz="0" w:space="0" w:color="auto"/>
        <w:right w:val="none" w:sz="0" w:space="0" w:color="auto"/>
      </w:divBdr>
    </w:div>
    <w:div w:id="1574468077">
      <w:bodyDiv w:val="1"/>
      <w:marLeft w:val="0"/>
      <w:marRight w:val="0"/>
      <w:marTop w:val="0"/>
      <w:marBottom w:val="0"/>
      <w:divBdr>
        <w:top w:val="none" w:sz="0" w:space="0" w:color="auto"/>
        <w:left w:val="none" w:sz="0" w:space="0" w:color="auto"/>
        <w:bottom w:val="none" w:sz="0" w:space="0" w:color="auto"/>
        <w:right w:val="none" w:sz="0" w:space="0" w:color="auto"/>
      </w:divBdr>
    </w:div>
    <w:div w:id="1666862769">
      <w:bodyDiv w:val="1"/>
      <w:marLeft w:val="0"/>
      <w:marRight w:val="0"/>
      <w:marTop w:val="0"/>
      <w:marBottom w:val="0"/>
      <w:divBdr>
        <w:top w:val="none" w:sz="0" w:space="0" w:color="auto"/>
        <w:left w:val="none" w:sz="0" w:space="0" w:color="auto"/>
        <w:bottom w:val="none" w:sz="0" w:space="0" w:color="auto"/>
        <w:right w:val="none" w:sz="0" w:space="0" w:color="auto"/>
      </w:divBdr>
    </w:div>
    <w:div w:id="1756440616">
      <w:bodyDiv w:val="1"/>
      <w:marLeft w:val="0"/>
      <w:marRight w:val="0"/>
      <w:marTop w:val="0"/>
      <w:marBottom w:val="0"/>
      <w:divBdr>
        <w:top w:val="none" w:sz="0" w:space="0" w:color="auto"/>
        <w:left w:val="none" w:sz="0" w:space="0" w:color="auto"/>
        <w:bottom w:val="none" w:sz="0" w:space="0" w:color="auto"/>
        <w:right w:val="none" w:sz="0" w:space="0" w:color="auto"/>
      </w:divBdr>
    </w:div>
    <w:div w:id="1945184721">
      <w:bodyDiv w:val="1"/>
      <w:marLeft w:val="0"/>
      <w:marRight w:val="0"/>
      <w:marTop w:val="0"/>
      <w:marBottom w:val="0"/>
      <w:divBdr>
        <w:top w:val="none" w:sz="0" w:space="0" w:color="auto"/>
        <w:left w:val="none" w:sz="0" w:space="0" w:color="auto"/>
        <w:bottom w:val="none" w:sz="0" w:space="0" w:color="auto"/>
        <w:right w:val="none" w:sz="0" w:space="0" w:color="auto"/>
      </w:divBdr>
    </w:div>
    <w:div w:id="1946108285">
      <w:bodyDiv w:val="1"/>
      <w:marLeft w:val="0"/>
      <w:marRight w:val="0"/>
      <w:marTop w:val="0"/>
      <w:marBottom w:val="0"/>
      <w:divBdr>
        <w:top w:val="none" w:sz="0" w:space="0" w:color="auto"/>
        <w:left w:val="none" w:sz="0" w:space="0" w:color="auto"/>
        <w:bottom w:val="none" w:sz="0" w:space="0" w:color="auto"/>
        <w:right w:val="none" w:sz="0" w:space="0" w:color="auto"/>
      </w:divBdr>
    </w:div>
    <w:div w:id="1970277752">
      <w:bodyDiv w:val="1"/>
      <w:marLeft w:val="0"/>
      <w:marRight w:val="0"/>
      <w:marTop w:val="0"/>
      <w:marBottom w:val="0"/>
      <w:divBdr>
        <w:top w:val="none" w:sz="0" w:space="0" w:color="auto"/>
        <w:left w:val="none" w:sz="0" w:space="0" w:color="auto"/>
        <w:bottom w:val="none" w:sz="0" w:space="0" w:color="auto"/>
        <w:right w:val="none" w:sz="0" w:space="0" w:color="auto"/>
      </w:divBdr>
    </w:div>
    <w:div w:id="2107380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styles" Target="styles.xml"/><Relationship Id="rId16"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56</TotalTime>
  <Pages>8</Pages>
  <Words>1365</Words>
  <Characters>7786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 SHANKARI S .</dc:creator>
  <cp:keywords/>
  <dc:description/>
  <cp:lastModifiedBy>VIDHYA V .</cp:lastModifiedBy>
  <cp:revision>28</cp:revision>
  <dcterms:created xsi:type="dcterms:W3CDTF">2024-10-25T05:47:00Z</dcterms:created>
  <dcterms:modified xsi:type="dcterms:W3CDTF">2024-11-15T15:10:00Z</dcterms:modified>
</cp:coreProperties>
</file>